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CB3F" w14:textId="6CFD0FF4" w:rsidR="009E1B6E" w:rsidRPr="00FC247B" w:rsidRDefault="001B6BCA" w:rsidP="001736ED">
      <w:pPr>
        <w:tabs>
          <w:tab w:val="left" w:pos="-180"/>
        </w:tabs>
        <w:spacing w:line="360" w:lineRule="atLeast"/>
        <w:ind w:firstLine="90"/>
        <w:jc w:val="both"/>
        <w:outlineLvl w:val="0"/>
      </w:pPr>
      <w:r>
        <w:rPr>
          <w:sz w:val="26"/>
          <w:szCs w:val="24"/>
        </w:rPr>
        <w:t xml:space="preserve"> </w:t>
      </w:r>
      <w:r w:rsidR="00251CCD">
        <w:rPr>
          <w:sz w:val="26"/>
          <w:szCs w:val="24"/>
        </w:rPr>
        <w:t xml:space="preserve">   UBND PHƯỜNG</w:t>
      </w:r>
      <w:r w:rsidR="009E1B6E" w:rsidRPr="00FC247B">
        <w:rPr>
          <w:sz w:val="26"/>
          <w:szCs w:val="24"/>
        </w:rPr>
        <w:t xml:space="preserve"> VINH</w:t>
      </w:r>
      <w:r w:rsidR="00251CCD">
        <w:rPr>
          <w:sz w:val="26"/>
          <w:szCs w:val="24"/>
        </w:rPr>
        <w:t xml:space="preserve"> PHÚ</w:t>
      </w:r>
      <w:r w:rsidR="009E1B6E" w:rsidRPr="00FC247B">
        <w:rPr>
          <w:sz w:val="26"/>
          <w:szCs w:val="24"/>
        </w:rPr>
        <w:t xml:space="preserve">          </w:t>
      </w:r>
      <w:r w:rsidR="009E1B6E" w:rsidRPr="00FC247B">
        <w:rPr>
          <w:b/>
          <w:sz w:val="26"/>
          <w:szCs w:val="24"/>
        </w:rPr>
        <w:t>CỘNG HÒA XÃ HỘI CHỦ NGHĨA VIỆT NAM</w:t>
      </w:r>
    </w:p>
    <w:p w14:paraId="47A40E72" w14:textId="2F09E40C" w:rsidR="009E1B6E" w:rsidRPr="00FC247B" w:rsidRDefault="009E1B6E" w:rsidP="001736ED">
      <w:pPr>
        <w:tabs>
          <w:tab w:val="left" w:pos="8640"/>
        </w:tabs>
        <w:ind w:left="-360" w:right="-355" w:firstLine="180"/>
        <w:jc w:val="both"/>
        <w:rPr>
          <w:b/>
          <w:sz w:val="26"/>
          <w:szCs w:val="24"/>
        </w:rPr>
      </w:pPr>
      <w:r w:rsidRPr="00FC247B">
        <w:rPr>
          <w:b/>
          <w:sz w:val="26"/>
          <w:szCs w:val="24"/>
        </w:rPr>
        <w:t xml:space="preserve">TRƯỜNG TIỂU HỌC NGHI PHÚ </w:t>
      </w:r>
      <w:r w:rsidR="00251CCD">
        <w:rPr>
          <w:b/>
          <w:sz w:val="26"/>
          <w:szCs w:val="24"/>
        </w:rPr>
        <w:t>1</w:t>
      </w:r>
      <w:r w:rsidRPr="00FC247B">
        <w:rPr>
          <w:b/>
          <w:sz w:val="26"/>
          <w:szCs w:val="24"/>
        </w:rPr>
        <w:t xml:space="preserve">                  </w:t>
      </w:r>
      <w:r w:rsidR="009D17BE">
        <w:rPr>
          <w:b/>
          <w:sz w:val="26"/>
          <w:szCs w:val="24"/>
        </w:rPr>
        <w:t xml:space="preserve">   </w:t>
      </w:r>
      <w:r w:rsidRPr="00FC247B">
        <w:rPr>
          <w:b/>
        </w:rPr>
        <w:t>Độc lập - Tự do - Hạnh phúc</w:t>
      </w:r>
    </w:p>
    <w:p w14:paraId="7BCB0E17" w14:textId="2C9A9527" w:rsidR="009E1B6E" w:rsidRPr="00FC247B" w:rsidRDefault="00D6428E" w:rsidP="009E1B6E">
      <w:pPr>
        <w:ind w:left="-360" w:firstLine="360"/>
        <w:jc w:val="both"/>
        <w:rPr>
          <w:sz w:val="24"/>
          <w:szCs w:val="24"/>
        </w:rPr>
      </w:pPr>
      <w:r>
        <w:rPr>
          <w:b/>
          <w:noProof/>
          <w:sz w:val="22"/>
          <w:szCs w:val="22"/>
          <w:lang w:eastAsia="en-US"/>
        </w:rPr>
        <mc:AlternateContent>
          <mc:Choice Requires="wps">
            <w:drawing>
              <wp:anchor distT="4294967295" distB="4294967295" distL="114300" distR="114300" simplePos="0" relativeHeight="251659264" behindDoc="0" locked="0" layoutInCell="1" allowOverlap="1" wp14:anchorId="18350C50" wp14:editId="1711AC76">
                <wp:simplePos x="0" y="0"/>
                <wp:positionH relativeFrom="column">
                  <wp:posOffset>3429000</wp:posOffset>
                </wp:positionH>
                <wp:positionV relativeFrom="paragraph">
                  <wp:posOffset>43815</wp:posOffset>
                </wp:positionV>
                <wp:extent cx="1943100" cy="0"/>
                <wp:effectExtent l="0" t="0" r="0" b="0"/>
                <wp:wrapNone/>
                <wp:docPr id="35658454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393062"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pt,3.45pt" to="42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"/>
            </w:pict>
          </mc:Fallback>
        </mc:AlternateContent>
      </w:r>
      <w:r>
        <w:rPr>
          <w:b/>
          <w:noProof/>
          <w:sz w:val="26"/>
          <w:szCs w:val="24"/>
          <w:lang w:eastAsia="en-US"/>
        </w:rPr>
        <mc:AlternateContent>
          <mc:Choice Requires="wps">
            <w:drawing>
              <wp:anchor distT="4294967295" distB="4294967295" distL="114300" distR="114300" simplePos="0" relativeHeight="251660288" behindDoc="0" locked="0" layoutInCell="1" allowOverlap="1" wp14:anchorId="46261C46" wp14:editId="37787ED3">
                <wp:simplePos x="0" y="0"/>
                <wp:positionH relativeFrom="column">
                  <wp:posOffset>600075</wp:posOffset>
                </wp:positionH>
                <wp:positionV relativeFrom="paragraph">
                  <wp:posOffset>48260</wp:posOffset>
                </wp:positionV>
                <wp:extent cx="1143000" cy="0"/>
                <wp:effectExtent l="0" t="0" r="0" b="0"/>
                <wp:wrapNone/>
                <wp:docPr id="16687131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B5C6F7"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3.8pt" to="13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"/>
            </w:pict>
          </mc:Fallback>
        </mc:AlternateContent>
      </w:r>
    </w:p>
    <w:p w14:paraId="37E89107" w14:textId="54617529" w:rsidR="009E1B6E" w:rsidRPr="00FC247B" w:rsidRDefault="009E1B6E" w:rsidP="009E1B6E">
      <w:pPr>
        <w:spacing w:line="40" w:lineRule="atLeast"/>
        <w:ind w:left="-360" w:firstLine="360"/>
        <w:jc w:val="both"/>
        <w:rPr>
          <w:i/>
        </w:rPr>
      </w:pPr>
      <w:r w:rsidRPr="00FC247B">
        <w:rPr>
          <w:sz w:val="26"/>
          <w:szCs w:val="24"/>
        </w:rPr>
        <w:t xml:space="preserve">           </w:t>
      </w:r>
      <w:r w:rsidR="001736ED">
        <w:rPr>
          <w:sz w:val="26"/>
          <w:szCs w:val="24"/>
        </w:rPr>
        <w:t xml:space="preserve">  </w:t>
      </w:r>
      <w:r w:rsidRPr="00FC247B">
        <w:rPr>
          <w:sz w:val="26"/>
          <w:szCs w:val="24"/>
        </w:rPr>
        <w:t>Số</w:t>
      </w:r>
      <w:r w:rsidR="001736ED">
        <w:rPr>
          <w:sz w:val="26"/>
          <w:szCs w:val="24"/>
        </w:rPr>
        <w:t>: 26</w:t>
      </w:r>
      <w:r w:rsidRPr="00FC247B">
        <w:rPr>
          <w:sz w:val="26"/>
          <w:szCs w:val="24"/>
        </w:rPr>
        <w:t>/KH-THNP</w:t>
      </w:r>
      <w:r w:rsidR="00251CCD">
        <w:rPr>
          <w:sz w:val="26"/>
          <w:szCs w:val="24"/>
        </w:rPr>
        <w:t>1</w:t>
      </w:r>
      <w:r w:rsidRPr="00FC247B">
        <w:rPr>
          <w:sz w:val="26"/>
          <w:szCs w:val="24"/>
        </w:rPr>
        <w:t xml:space="preserve">                         </w:t>
      </w:r>
      <w:r w:rsidR="009D17BE">
        <w:rPr>
          <w:sz w:val="26"/>
          <w:szCs w:val="24"/>
        </w:rPr>
        <w:t xml:space="preserve">   </w:t>
      </w:r>
      <w:r w:rsidR="009D0E4C">
        <w:rPr>
          <w:i/>
        </w:rPr>
        <w:t>Vinh</w:t>
      </w:r>
      <w:r w:rsidR="00CC1320" w:rsidRPr="00FC247B">
        <w:rPr>
          <w:i/>
        </w:rPr>
        <w:t xml:space="preserve"> Phú, ngày</w:t>
      </w:r>
      <w:r w:rsidR="00FC2773">
        <w:rPr>
          <w:i/>
        </w:rPr>
        <w:t xml:space="preserve"> </w:t>
      </w:r>
      <w:r w:rsidR="00B578EB">
        <w:rPr>
          <w:i/>
        </w:rPr>
        <w:t>0</w:t>
      </w:r>
      <w:r w:rsidR="00EE5C48">
        <w:rPr>
          <w:i/>
        </w:rPr>
        <w:t>4</w:t>
      </w:r>
      <w:r w:rsidR="009D17BE">
        <w:rPr>
          <w:i/>
        </w:rPr>
        <w:t xml:space="preserve"> </w:t>
      </w:r>
      <w:r w:rsidR="00E428A7" w:rsidRPr="00FC247B">
        <w:rPr>
          <w:i/>
        </w:rPr>
        <w:t xml:space="preserve">tháng </w:t>
      </w:r>
      <w:r w:rsidR="00C261C3">
        <w:rPr>
          <w:i/>
        </w:rPr>
        <w:t>0</w:t>
      </w:r>
      <w:r w:rsidR="00EE5C48">
        <w:rPr>
          <w:i/>
        </w:rPr>
        <w:t>2</w:t>
      </w:r>
      <w:r w:rsidR="00E35701">
        <w:rPr>
          <w:i/>
        </w:rPr>
        <w:t xml:space="preserve"> </w:t>
      </w:r>
      <w:r w:rsidR="008061B2">
        <w:rPr>
          <w:i/>
        </w:rPr>
        <w:t>năm 202</w:t>
      </w:r>
      <w:r w:rsidR="00B578EB">
        <w:rPr>
          <w:i/>
        </w:rPr>
        <w:t>6</w:t>
      </w:r>
    </w:p>
    <w:p w14:paraId="70107901" w14:textId="77777777" w:rsidR="009E1B6E" w:rsidRPr="00FC247B" w:rsidRDefault="009E1B6E" w:rsidP="009E1B6E">
      <w:pPr>
        <w:ind w:left="-360" w:firstLine="360"/>
        <w:jc w:val="both"/>
        <w:rPr>
          <w:b/>
        </w:rPr>
      </w:pPr>
    </w:p>
    <w:p w14:paraId="42FF15CC" w14:textId="77B6217D" w:rsidR="009E1B6E" w:rsidRPr="00FC247B" w:rsidRDefault="009E1B6E" w:rsidP="009E1B6E">
      <w:pPr>
        <w:ind w:left="-360" w:firstLine="360"/>
        <w:jc w:val="center"/>
        <w:outlineLvl w:val="0"/>
        <w:rPr>
          <w:b/>
        </w:rPr>
      </w:pPr>
      <w:r w:rsidRPr="00FC247B">
        <w:rPr>
          <w:b/>
        </w:rPr>
        <w:t xml:space="preserve">KẾ HOẠCH CÔNG TÁC THÁNG </w:t>
      </w:r>
      <w:r w:rsidR="006E27B5">
        <w:rPr>
          <w:b/>
        </w:rPr>
        <w:t>0</w:t>
      </w:r>
      <w:r w:rsidR="00B578EB">
        <w:rPr>
          <w:b/>
        </w:rPr>
        <w:t>2</w:t>
      </w:r>
      <w:r w:rsidR="008061B2">
        <w:rPr>
          <w:b/>
        </w:rPr>
        <w:t>/202</w:t>
      </w:r>
      <w:r w:rsidR="005B0F4D">
        <w:rPr>
          <w:b/>
        </w:rPr>
        <w:t>6</w:t>
      </w:r>
    </w:p>
    <w:p w14:paraId="2E048D81" w14:textId="51C95F07" w:rsidR="00130F1D" w:rsidRDefault="00CF49FF" w:rsidP="003A5D35">
      <w:pPr>
        <w:spacing w:before="120" w:line="280" w:lineRule="exact"/>
        <w:ind w:left="-360" w:firstLine="360"/>
        <w:jc w:val="both"/>
        <w:rPr>
          <w:b/>
        </w:rPr>
      </w:pPr>
      <w:r>
        <w:rPr>
          <w:b/>
          <w:noProof/>
          <w:lang w:eastAsia="en-US"/>
        </w:rPr>
        <mc:AlternateContent>
          <mc:Choice Requires="wps">
            <w:drawing>
              <wp:anchor distT="4294967295" distB="4294967295" distL="114300" distR="114300" simplePos="0" relativeHeight="251661312" behindDoc="0" locked="0" layoutInCell="1" allowOverlap="1" wp14:anchorId="3F1780A6" wp14:editId="21172401">
                <wp:simplePos x="0" y="0"/>
                <wp:positionH relativeFrom="column">
                  <wp:posOffset>2228850</wp:posOffset>
                </wp:positionH>
                <wp:positionV relativeFrom="paragraph">
                  <wp:posOffset>30479</wp:posOffset>
                </wp:positionV>
                <wp:extent cx="1485900" cy="0"/>
                <wp:effectExtent l="0" t="0" r="0" b="0"/>
                <wp:wrapNone/>
                <wp:docPr id="9793787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4247DB"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5pt,2.4pt" to="29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"/>
            </w:pict>
          </mc:Fallback>
        </mc:AlternateContent>
      </w:r>
    </w:p>
    <w:p w14:paraId="028224E3" w14:textId="212FB638" w:rsidR="009E1B6E" w:rsidRPr="00FC247B" w:rsidRDefault="00643506" w:rsidP="00A44169">
      <w:pPr>
        <w:spacing w:line="360" w:lineRule="atLeast"/>
        <w:ind w:left="560"/>
        <w:jc w:val="both"/>
        <w:rPr>
          <w:b/>
        </w:rPr>
      </w:pPr>
      <w:r>
        <w:rPr>
          <w:b/>
        </w:rPr>
        <w:t>I</w:t>
      </w:r>
      <w:r w:rsidR="009E1B6E" w:rsidRPr="00FC247B">
        <w:rPr>
          <w:b/>
        </w:rPr>
        <w:t xml:space="preserve">. Đánh giá công tác tháng </w:t>
      </w:r>
      <w:r w:rsidR="006E27B5">
        <w:rPr>
          <w:b/>
        </w:rPr>
        <w:t>0</w:t>
      </w:r>
      <w:r w:rsidR="00B578EB">
        <w:rPr>
          <w:b/>
        </w:rPr>
        <w:t>1</w:t>
      </w:r>
      <w:r w:rsidR="008061B2">
        <w:rPr>
          <w:b/>
        </w:rPr>
        <w:t>/202</w:t>
      </w:r>
      <w:r w:rsidR="00B578EB">
        <w:rPr>
          <w:b/>
        </w:rPr>
        <w:t>6</w:t>
      </w:r>
      <w:r w:rsidR="009E1B6E" w:rsidRPr="00FC247B">
        <w:rPr>
          <w:b/>
        </w:rPr>
        <w:t>:</w:t>
      </w:r>
    </w:p>
    <w:p w14:paraId="55CDC199" w14:textId="77777777" w:rsidR="002C28D0" w:rsidRPr="00FC247B" w:rsidRDefault="002C28D0" w:rsidP="00A44169">
      <w:pPr>
        <w:tabs>
          <w:tab w:val="left" w:pos="0"/>
        </w:tabs>
        <w:spacing w:line="360" w:lineRule="atLeast"/>
        <w:ind w:firstLine="560"/>
        <w:jc w:val="both"/>
      </w:pPr>
      <w:r w:rsidRPr="00FC247B">
        <w:rPr>
          <w:b/>
        </w:rPr>
        <w:t>1. Chuyên môn:</w:t>
      </w:r>
    </w:p>
    <w:p w14:paraId="7B6143B1" w14:textId="337D5B19" w:rsidR="00B578EB" w:rsidRPr="00B578EB" w:rsidRDefault="00B578EB" w:rsidP="00A44169">
      <w:pPr>
        <w:spacing w:line="360" w:lineRule="atLeast"/>
        <w:ind w:firstLine="560"/>
        <w:jc w:val="both"/>
      </w:pPr>
      <w:r w:rsidRPr="00B578EB">
        <w:t>- Hoàn thành kế hoạch dạy học đúng tiến độ (</w:t>
      </w:r>
      <w:r w:rsidRPr="00B578EB">
        <w:rPr>
          <w:bCs/>
        </w:rPr>
        <w:t>½ tuần 17 đến</w:t>
      </w:r>
      <w:r w:rsidR="00081D94">
        <w:rPr>
          <w:bCs/>
        </w:rPr>
        <w:t xml:space="preserve"> </w:t>
      </w:r>
      <w:r w:rsidRPr="00B578EB">
        <w:rPr>
          <w:bCs/>
        </w:rPr>
        <w:t>tuần 2</w:t>
      </w:r>
      <w:r w:rsidR="005E5F0A">
        <w:rPr>
          <w:bCs/>
        </w:rPr>
        <w:t>1</w:t>
      </w:r>
      <w:r w:rsidRPr="00B578EB">
        <w:t>)</w:t>
      </w:r>
      <w:r w:rsidR="005E5F0A">
        <w:t>.</w:t>
      </w:r>
    </w:p>
    <w:p w14:paraId="5D6EE79E" w14:textId="025A9E84" w:rsidR="00B578EB" w:rsidRPr="00B578EB" w:rsidRDefault="00B578EB" w:rsidP="00A44169">
      <w:pPr>
        <w:spacing w:line="360" w:lineRule="atLeast"/>
        <w:ind w:firstLine="560"/>
        <w:jc w:val="both"/>
        <w:rPr>
          <w:lang w:val="vi"/>
        </w:rPr>
      </w:pPr>
      <w:r w:rsidRPr="00B578EB">
        <w:t>- Tổ chức ra đề</w:t>
      </w:r>
      <w:r w:rsidR="00081D94">
        <w:t>, tổ chức</w:t>
      </w:r>
      <w:r w:rsidRPr="00B578EB">
        <w:t xml:space="preserve"> kiểm tra </w:t>
      </w:r>
      <w:r w:rsidR="00081D94" w:rsidRPr="00B578EB">
        <w:t>định kì</w:t>
      </w:r>
      <w:r w:rsidR="00081D94">
        <w:t xml:space="preserve"> cuối</w:t>
      </w:r>
      <w:r w:rsidR="00081D94" w:rsidRPr="00B578EB">
        <w:t xml:space="preserve"> HK1 </w:t>
      </w:r>
      <w:r w:rsidRPr="00B578EB">
        <w:t>và chấm</w:t>
      </w:r>
      <w:r w:rsidR="00081D94">
        <w:t xml:space="preserve"> bài</w:t>
      </w:r>
      <w:r w:rsidRPr="00B578EB">
        <w:t xml:space="preserve"> nghiêm túc</w:t>
      </w:r>
      <w:r w:rsidR="00081D94">
        <w:t>, đúng quy chế.</w:t>
      </w:r>
      <w:r w:rsidRPr="00B578EB">
        <w:t xml:space="preserve"> </w:t>
      </w:r>
    </w:p>
    <w:p w14:paraId="02B87E3B" w14:textId="567FDA65" w:rsidR="00B578EB" w:rsidRPr="00B578EB" w:rsidRDefault="00B578EB" w:rsidP="00A44169">
      <w:pPr>
        <w:spacing w:line="360" w:lineRule="atLeast"/>
        <w:ind w:firstLine="560"/>
        <w:jc w:val="both"/>
      </w:pPr>
      <w:r w:rsidRPr="00B578EB">
        <w:t>- Hoàn thành</w:t>
      </w:r>
      <w:r w:rsidR="00081D94">
        <w:t xml:space="preserve"> các</w:t>
      </w:r>
      <w:r w:rsidRPr="00B578EB">
        <w:t xml:space="preserve"> Báo cáo sơ kết học kì</w:t>
      </w:r>
      <w:r w:rsidR="00081D94">
        <w:t xml:space="preserve"> </w:t>
      </w:r>
      <w:r w:rsidRPr="00B578EB">
        <w:t>1</w:t>
      </w:r>
      <w:r w:rsidR="00081D94">
        <w:t>, báo cáo tháng do cấp trên yêu cầu</w:t>
      </w:r>
      <w:r w:rsidRPr="00B578EB">
        <w:t>.</w:t>
      </w:r>
    </w:p>
    <w:p w14:paraId="00371DAB" w14:textId="7BADA695" w:rsidR="00B578EB" w:rsidRDefault="00B578EB" w:rsidP="00A44169">
      <w:pPr>
        <w:spacing w:line="360" w:lineRule="atLeast"/>
        <w:ind w:firstLine="560"/>
        <w:jc w:val="both"/>
      </w:pPr>
      <w:r w:rsidRPr="00B578EB">
        <w:t>- Hoàn tất đánh giá HS trên phần mềm Cơ sở DLN và Vn</w:t>
      </w:r>
      <w:r w:rsidR="00BD568A">
        <w:t xml:space="preserve"> E</w:t>
      </w:r>
      <w:r w:rsidRPr="00B578EB">
        <w:t>du.</w:t>
      </w:r>
    </w:p>
    <w:p w14:paraId="636F280E" w14:textId="77777777" w:rsidR="00081D94" w:rsidRDefault="00B578EB" w:rsidP="00A44169">
      <w:pPr>
        <w:spacing w:line="360" w:lineRule="atLeast"/>
        <w:ind w:firstLine="560"/>
        <w:jc w:val="both"/>
      </w:pPr>
      <w:r w:rsidRPr="00B578EB">
        <w:rPr>
          <w:bCs/>
        </w:rPr>
        <w:t xml:space="preserve">- </w:t>
      </w:r>
      <w:r w:rsidR="00081D94" w:rsidRPr="00B578EB">
        <w:t>Tổ chức sinh hoạt, hội ý tổ chuyên môn theo hướng NCBH nghiêm túc</w:t>
      </w:r>
      <w:r w:rsidR="00081D94">
        <w:t>.</w:t>
      </w:r>
    </w:p>
    <w:p w14:paraId="1233FD27" w14:textId="336EC0DE" w:rsidR="00B578EB" w:rsidRDefault="00081D94" w:rsidP="00A44169">
      <w:pPr>
        <w:spacing w:line="360" w:lineRule="atLeast"/>
        <w:ind w:firstLine="560"/>
        <w:jc w:val="both"/>
      </w:pPr>
      <w:r>
        <w:t xml:space="preserve">- Hoàn thành kế hoạch </w:t>
      </w:r>
      <w:r w:rsidR="00B578EB" w:rsidRPr="00B578EB">
        <w:t xml:space="preserve">thực tập </w:t>
      </w:r>
      <w:r>
        <w:t>sư phạm trong tháng</w:t>
      </w:r>
      <w:r w:rsidR="00406347">
        <w:t>, lồng ghép các nội dung H</w:t>
      </w:r>
      <w:r w:rsidR="00406347" w:rsidRPr="00B578EB">
        <w:t>ọc thông qua chơi</w:t>
      </w:r>
      <w:r w:rsidR="00406347">
        <w:t>, Dạy học phân hóa đối tượng, Ứng dụng AI vào dạy học</w:t>
      </w:r>
      <w:r>
        <w:t xml:space="preserve">: 07 tiết (tổ 1+2+3: 04 tiết; tổ 4+5+NK: 03 tiết), </w:t>
      </w:r>
      <w:r w:rsidR="00B578EB" w:rsidRPr="00B578EB">
        <w:t>chú trọng PTNL</w:t>
      </w:r>
      <w:r>
        <w:t xml:space="preserve"> học sinh. Tổ chức thành công các chuyên đề: </w:t>
      </w:r>
      <w:r w:rsidR="00BD568A" w:rsidRPr="00B578EB">
        <w:t xml:space="preserve">Lồng ghép giáo dục địa phương trong môn Hoạt động trải nghiệm </w:t>
      </w:r>
      <w:r w:rsidR="00B578EB" w:rsidRPr="00B578EB">
        <w:t>(Tổ 1;2;3)</w:t>
      </w:r>
      <w:r w:rsidR="00BD568A">
        <w:t>;</w:t>
      </w:r>
      <w:r>
        <w:t xml:space="preserve"> D</w:t>
      </w:r>
      <w:r w:rsidR="00B578EB" w:rsidRPr="00B578EB">
        <w:t>ạy học trực quan (Tổ 4;5;NK)</w:t>
      </w:r>
      <w:r>
        <w:t>.</w:t>
      </w:r>
    </w:p>
    <w:p w14:paraId="30599A11" w14:textId="60DDFAD7" w:rsidR="00C261C3" w:rsidRPr="00B578EB" w:rsidRDefault="00C261C3" w:rsidP="00A44169">
      <w:pPr>
        <w:spacing w:line="360" w:lineRule="atLeast"/>
        <w:ind w:firstLine="560"/>
        <w:jc w:val="both"/>
      </w:pPr>
      <w:r>
        <w:t>- Tham gia tích cực có hiệu quả các hoạt động chuyên môn cụm trường: Tiết Đọc thư viện (TH HHT2) và Dạy học kết nối (TH Lê Lợi).</w:t>
      </w:r>
    </w:p>
    <w:p w14:paraId="68195FAD" w14:textId="77777777" w:rsidR="00B578EB" w:rsidRPr="00B578EB" w:rsidRDefault="00B578EB" w:rsidP="00A44169">
      <w:pPr>
        <w:spacing w:line="360" w:lineRule="atLeast"/>
        <w:ind w:firstLine="560"/>
        <w:jc w:val="both"/>
      </w:pPr>
      <w:r w:rsidRPr="00B578EB">
        <w:t>- Thực hiện chương trình học kì 2 từ 12/01/2026.</w:t>
      </w:r>
    </w:p>
    <w:p w14:paraId="15F03C9A" w14:textId="66B20BD4" w:rsidR="00B217A5" w:rsidRDefault="00B578EB" w:rsidP="00B217A5">
      <w:pPr>
        <w:spacing w:line="360" w:lineRule="atLeast"/>
        <w:ind w:firstLine="560"/>
        <w:jc w:val="both"/>
      </w:pPr>
      <w:r w:rsidRPr="00B578EB">
        <w:t xml:space="preserve">- Tổ chức cho HS tham gia các cuộc thi qua mạng như Đấu trường tổng hợp, Đấu trường </w:t>
      </w:r>
      <w:r w:rsidR="00081D94">
        <w:t>T</w:t>
      </w:r>
      <w:r w:rsidRPr="00B578EB">
        <w:t xml:space="preserve">iếng </w:t>
      </w:r>
      <w:r w:rsidR="00081D94">
        <w:t>A</w:t>
      </w:r>
      <w:r w:rsidRPr="00B578EB">
        <w:t>nh cấp trường</w:t>
      </w:r>
      <w:r w:rsidR="00081D94">
        <w:t>; c</w:t>
      </w:r>
      <w:r w:rsidRPr="00B578EB">
        <w:t>hặng 2 Sân chơi Toán học; IOE cấp phường</w:t>
      </w:r>
      <w:r w:rsidR="00E81A5D" w:rsidRPr="00E81A5D">
        <w:t xml:space="preserve"> </w:t>
      </w:r>
      <w:r w:rsidR="00E81A5D">
        <w:t xml:space="preserve">có HS tham gia; </w:t>
      </w:r>
      <w:r w:rsidR="00E81A5D" w:rsidRPr="009A4F13">
        <w:t>Sân chơi KNS cấp trường 101 HS tham gia, 51 HS đạt</w:t>
      </w:r>
      <w:r w:rsidRPr="00B578EB">
        <w:t>; các cuộc thi qua báo Nhi đồng, báo Đội</w:t>
      </w:r>
      <w:r w:rsidR="00081D94">
        <w:t xml:space="preserve">; </w:t>
      </w:r>
      <w:r w:rsidR="00B217A5" w:rsidRPr="009A4F13">
        <w:t xml:space="preserve">Có </w:t>
      </w:r>
      <w:r w:rsidR="00B217A5">
        <w:t>0</w:t>
      </w:r>
      <w:r w:rsidR="00B217A5" w:rsidRPr="009A4F13">
        <w:t xml:space="preserve">1 </w:t>
      </w:r>
      <w:r w:rsidR="00B217A5">
        <w:t>HS</w:t>
      </w:r>
      <w:r w:rsidR="00B217A5" w:rsidRPr="009A4F13">
        <w:t xml:space="preserve"> lọt vào vòng thi cấp Tỉnh sân chơi Thiếu nhi Việt Nam vươn ra thế giới (Duy Khánh - 2A)</w:t>
      </w:r>
      <w:r w:rsidR="00C953DC">
        <w:t>.</w:t>
      </w:r>
    </w:p>
    <w:p w14:paraId="36AF5D98" w14:textId="4FB94B93" w:rsidR="00E81A5D" w:rsidRDefault="00B217A5" w:rsidP="00B217A5">
      <w:pPr>
        <w:spacing w:line="360" w:lineRule="atLeast"/>
        <w:ind w:firstLine="560"/>
        <w:jc w:val="both"/>
      </w:pPr>
      <w:r>
        <w:t>- D</w:t>
      </w:r>
      <w:r w:rsidR="00081D94">
        <w:t xml:space="preserve">uy trì tốt nề nếp sinh hoạt các CLB, </w:t>
      </w:r>
      <w:r w:rsidR="00081D94" w:rsidRPr="00B578EB">
        <w:t xml:space="preserve">chọn 10 </w:t>
      </w:r>
      <w:r w:rsidR="00081D94">
        <w:t xml:space="preserve">HS vào vòng 2 CLB </w:t>
      </w:r>
      <w:r w:rsidR="00081D94" w:rsidRPr="00B578EB">
        <w:t>Văn T</w:t>
      </w:r>
      <w:r w:rsidR="00081D94">
        <w:t xml:space="preserve">oán </w:t>
      </w:r>
      <w:r>
        <w:t>TT</w:t>
      </w:r>
      <w:r w:rsidR="00081D94" w:rsidRPr="00B578EB">
        <w:t>.</w:t>
      </w:r>
      <w:r w:rsidR="00E81A5D" w:rsidRPr="009A4F13">
        <w:t xml:space="preserve"> </w:t>
      </w:r>
    </w:p>
    <w:p w14:paraId="4F7F7D68" w14:textId="14647772" w:rsidR="00B578EB" w:rsidRDefault="00B578EB" w:rsidP="00A44169">
      <w:pPr>
        <w:spacing w:line="360" w:lineRule="atLeast"/>
        <w:ind w:firstLine="560"/>
        <w:jc w:val="both"/>
      </w:pPr>
      <w:r w:rsidRPr="00B578EB">
        <w:t>- Triển khai công tác viết SKKN trong CBGV nhà trường.</w:t>
      </w:r>
    </w:p>
    <w:p w14:paraId="1622EE50" w14:textId="5D79D81A" w:rsidR="002C28D0" w:rsidRDefault="002C28D0" w:rsidP="00A44169">
      <w:pPr>
        <w:spacing w:line="360" w:lineRule="atLeast"/>
        <w:ind w:firstLine="560"/>
        <w:jc w:val="both"/>
        <w:rPr>
          <w:b/>
        </w:rPr>
      </w:pPr>
      <w:r w:rsidRPr="00FC247B">
        <w:rPr>
          <w:b/>
        </w:rPr>
        <w:t>2. Đội, chủ nhiệm, GDTC, GDKNS, GDNGCK:</w:t>
      </w:r>
    </w:p>
    <w:p w14:paraId="44F2A066" w14:textId="6A449550" w:rsidR="00B578EB" w:rsidRPr="00B578EB" w:rsidRDefault="00B578EB" w:rsidP="00A44169">
      <w:pPr>
        <w:spacing w:line="360" w:lineRule="atLeast"/>
        <w:ind w:firstLine="560"/>
        <w:jc w:val="both"/>
        <w:outlineLvl w:val="0"/>
        <w:rPr>
          <w:lang w:val="vi-VN"/>
        </w:rPr>
      </w:pPr>
      <w:r w:rsidRPr="00B578EB">
        <w:rPr>
          <w:lang w:val="vi-VN"/>
        </w:rPr>
        <w:t xml:space="preserve">- </w:t>
      </w:r>
      <w:r w:rsidR="00356F9B">
        <w:t>Duy trì tốt</w:t>
      </w:r>
      <w:r w:rsidRPr="00B578EB">
        <w:rPr>
          <w:lang w:val="vi-VN"/>
        </w:rPr>
        <w:t xml:space="preserve"> nề nếp </w:t>
      </w:r>
      <w:r w:rsidR="00356F9B">
        <w:t xml:space="preserve">xếp hàng </w:t>
      </w:r>
      <w:r w:rsidRPr="00B578EB">
        <w:rPr>
          <w:lang w:val="vi-VN"/>
        </w:rPr>
        <w:t>ra vào lớp</w:t>
      </w:r>
      <w:r w:rsidR="00356F9B">
        <w:t>; các</w:t>
      </w:r>
      <w:r w:rsidRPr="00B578EB">
        <w:rPr>
          <w:lang w:val="vi-VN"/>
        </w:rPr>
        <w:t xml:space="preserve"> nề nếp thi đua </w:t>
      </w:r>
      <w:r w:rsidR="00356F9B">
        <w:t>khác của Đội</w:t>
      </w:r>
      <w:r w:rsidRPr="00B578EB">
        <w:rPr>
          <w:lang w:val="vi-VN"/>
        </w:rPr>
        <w:t>.</w:t>
      </w:r>
    </w:p>
    <w:p w14:paraId="2B0050C2" w14:textId="7B8CD669" w:rsidR="00B578EB" w:rsidRPr="00B578EB" w:rsidRDefault="00B578EB" w:rsidP="00A44169">
      <w:pPr>
        <w:spacing w:line="360" w:lineRule="atLeast"/>
        <w:ind w:firstLine="560"/>
        <w:jc w:val="both"/>
        <w:outlineLvl w:val="0"/>
      </w:pPr>
      <w:r w:rsidRPr="00B578EB">
        <w:rPr>
          <w:lang w:val="vi-VN"/>
        </w:rPr>
        <w:t xml:space="preserve">- Tổ chức sinh hoạt </w:t>
      </w:r>
      <w:r w:rsidR="00356F9B">
        <w:t>S</w:t>
      </w:r>
      <w:r w:rsidRPr="00B578EB">
        <w:rPr>
          <w:lang w:val="vi-VN"/>
        </w:rPr>
        <w:t>ao nhi đồng đầu giờ.</w:t>
      </w:r>
    </w:p>
    <w:p w14:paraId="61403A2A" w14:textId="4AEE3E89" w:rsidR="00356F9B" w:rsidRPr="00B578EB" w:rsidRDefault="00356F9B" w:rsidP="00A44169">
      <w:pPr>
        <w:spacing w:line="360" w:lineRule="atLeast"/>
        <w:ind w:firstLine="560"/>
        <w:jc w:val="both"/>
        <w:outlineLvl w:val="0"/>
        <w:rPr>
          <w:lang w:val="vi-VN"/>
        </w:rPr>
      </w:pPr>
      <w:r w:rsidRPr="00B578EB">
        <w:rPr>
          <w:lang w:val="vi-VN"/>
        </w:rPr>
        <w:t xml:space="preserve">- Tổ chức thành công </w:t>
      </w:r>
      <w:r>
        <w:t>ngày</w:t>
      </w:r>
      <w:r w:rsidRPr="00B578EB">
        <w:rPr>
          <w:lang w:val="vi-VN"/>
        </w:rPr>
        <w:t xml:space="preserve"> Tiết kiệm sinh thái</w:t>
      </w:r>
      <w:r>
        <w:t xml:space="preserve"> tháng 01/2026 thu được </w:t>
      </w:r>
      <w:r w:rsidRPr="00356F9B">
        <w:t>5556 lon bia; 55 kg giấy, 68,9 kg nhựa và 2,5 kg sắt</w:t>
      </w:r>
      <w:r w:rsidRPr="00B578EB">
        <w:rPr>
          <w:lang w:val="vi-VN"/>
        </w:rPr>
        <w:t>.</w:t>
      </w:r>
    </w:p>
    <w:p w14:paraId="4626E4F0" w14:textId="792A58C7" w:rsidR="00B578EB" w:rsidRPr="00B578EB" w:rsidRDefault="00B578EB" w:rsidP="00A44169">
      <w:pPr>
        <w:spacing w:line="360" w:lineRule="atLeast"/>
        <w:ind w:firstLine="560"/>
        <w:jc w:val="both"/>
        <w:outlineLvl w:val="0"/>
        <w:rPr>
          <w:lang w:val="vi-VN"/>
        </w:rPr>
      </w:pPr>
      <w:r w:rsidRPr="00B578EB">
        <w:t>- Tổ</w:t>
      </w:r>
      <w:r w:rsidRPr="00B578EB">
        <w:rPr>
          <w:lang w:val="vi-VN"/>
        </w:rPr>
        <w:t xml:space="preserve"> chức thành công chương trình “Mùa đông ấm”</w:t>
      </w:r>
      <w:r w:rsidR="00356F9B">
        <w:t xml:space="preserve"> quyên góp được bộ quần áo ấm cho học sinh khó khăn</w:t>
      </w:r>
      <w:r w:rsidRPr="00B578EB">
        <w:rPr>
          <w:lang w:val="vi-VN"/>
        </w:rPr>
        <w:t>.</w:t>
      </w:r>
    </w:p>
    <w:p w14:paraId="32131EA5" w14:textId="77777777" w:rsidR="00E779D3" w:rsidRPr="00B578EB" w:rsidRDefault="00E779D3" w:rsidP="00A44169">
      <w:pPr>
        <w:spacing w:line="360" w:lineRule="atLeast"/>
        <w:ind w:firstLine="560"/>
        <w:jc w:val="both"/>
        <w:outlineLvl w:val="0"/>
      </w:pPr>
      <w:r w:rsidRPr="00B578EB">
        <w:t>- Tổ chức cho HS</w:t>
      </w:r>
      <w:r>
        <w:t xml:space="preserve"> toàn trường</w:t>
      </w:r>
      <w:r w:rsidRPr="00B578EB">
        <w:t xml:space="preserve"> kí cam kết </w:t>
      </w:r>
      <w:r>
        <w:t>phòng chống</w:t>
      </w:r>
      <w:r w:rsidRPr="00B578EB">
        <w:t xml:space="preserve"> pháo nổ</w:t>
      </w:r>
      <w:r>
        <w:t>, chất cháy nổ.</w:t>
      </w:r>
    </w:p>
    <w:p w14:paraId="639E54ED" w14:textId="0E4AC501" w:rsidR="00455602" w:rsidRDefault="00B578EB" w:rsidP="00A44169">
      <w:pPr>
        <w:spacing w:line="360" w:lineRule="atLeast"/>
        <w:ind w:firstLine="560"/>
        <w:jc w:val="both"/>
        <w:outlineLvl w:val="0"/>
      </w:pPr>
      <w:r w:rsidRPr="00B578EB">
        <w:rPr>
          <w:lang w:val="vi-VN"/>
        </w:rPr>
        <w:t xml:space="preserve">- Tổ chức </w:t>
      </w:r>
      <w:r w:rsidR="00356F9B">
        <w:t xml:space="preserve">sinh hoạt dưới cờ với nhiều hoạt động phong phú, trong đó có </w:t>
      </w:r>
      <w:r w:rsidRPr="00B578EB">
        <w:rPr>
          <w:lang w:val="vi-VN"/>
        </w:rPr>
        <w:t xml:space="preserve">cuộc thi “Tìm kiếm tài năng nhí” với nhiều tiết mục đa dạng, </w:t>
      </w:r>
      <w:r w:rsidR="00356F9B">
        <w:t xml:space="preserve">có sự </w:t>
      </w:r>
      <w:r w:rsidRPr="00B578EB">
        <w:rPr>
          <w:lang w:val="vi-VN"/>
        </w:rPr>
        <w:t>đầu tư</w:t>
      </w:r>
      <w:r w:rsidR="00356F9B">
        <w:t xml:space="preserve"> công sức</w:t>
      </w:r>
      <w:r w:rsidRPr="00B578EB">
        <w:rPr>
          <w:lang w:val="vi-VN"/>
        </w:rPr>
        <w:t>.</w:t>
      </w:r>
    </w:p>
    <w:p w14:paraId="61FF3706" w14:textId="77777777" w:rsidR="00E779D3" w:rsidRDefault="00E779D3" w:rsidP="00A44169">
      <w:pPr>
        <w:spacing w:line="360" w:lineRule="atLeast"/>
        <w:ind w:left="34" w:firstLine="533"/>
        <w:jc w:val="both"/>
        <w:rPr>
          <w:lang w:val="vi-VN"/>
        </w:rPr>
      </w:pPr>
      <w:r>
        <w:t>- Tổ chức cho HS chăm sóc, trồng hoa cây cảnh trang trí trường lớp xanh-sạch-đẹp, HS K5 tham gia vệ sinh đoạn đường Nghi Vân ngay trước cổng trường.</w:t>
      </w:r>
    </w:p>
    <w:p w14:paraId="347C0DAC" w14:textId="4F9666F1" w:rsidR="00F50C90" w:rsidRPr="00F50C90" w:rsidRDefault="00F50C90" w:rsidP="00A44169">
      <w:pPr>
        <w:spacing w:line="360" w:lineRule="atLeast"/>
        <w:ind w:left="34" w:firstLine="533"/>
        <w:jc w:val="both"/>
        <w:rPr>
          <w:lang w:val="vi-VN"/>
        </w:rPr>
      </w:pPr>
      <w:r>
        <w:rPr>
          <w:lang w:val="vi-VN"/>
        </w:rPr>
        <w:lastRenderedPageBreak/>
        <w:t>- Duy trì tốt dạy học GDTC các hoạt động thể thao sân trường, CLB TDTT.</w:t>
      </w:r>
    </w:p>
    <w:p w14:paraId="0BB6541D" w14:textId="0B1C1BEB" w:rsidR="00320E0D" w:rsidRDefault="002C28D0" w:rsidP="00A44169">
      <w:pPr>
        <w:spacing w:line="360" w:lineRule="atLeast"/>
        <w:ind w:firstLine="560"/>
        <w:jc w:val="both"/>
        <w:outlineLvl w:val="0"/>
        <w:rPr>
          <w:b/>
        </w:rPr>
      </w:pPr>
      <w:r w:rsidRPr="00FC247B">
        <w:rPr>
          <w:b/>
        </w:rPr>
        <w:t xml:space="preserve">3 Văn phòng </w:t>
      </w:r>
      <w:r w:rsidR="00F36278">
        <w:rPr>
          <w:b/>
        </w:rPr>
        <w:t>-</w:t>
      </w:r>
      <w:r w:rsidRPr="00FC247B">
        <w:rPr>
          <w:b/>
        </w:rPr>
        <w:t xml:space="preserve"> phục vụ:</w:t>
      </w:r>
    </w:p>
    <w:p w14:paraId="0E35D454" w14:textId="45F640E7" w:rsidR="00130F1D" w:rsidRDefault="00320E0D" w:rsidP="00A44169">
      <w:pPr>
        <w:spacing w:line="360" w:lineRule="atLeast"/>
        <w:ind w:firstLine="560"/>
        <w:jc w:val="both"/>
      </w:pPr>
      <w:r>
        <w:t xml:space="preserve">- </w:t>
      </w:r>
      <w:r w:rsidR="002C28D0" w:rsidRPr="00FC247B">
        <w:t xml:space="preserve">Tài vụ - kế toán: </w:t>
      </w:r>
      <w:r w:rsidR="000E74AF">
        <w:t>Hoàn thành các nội dung</w:t>
      </w:r>
      <w:r w:rsidR="000E74AF" w:rsidRPr="00FC247B">
        <w:t xml:space="preserve"> công tác thu, chi thường xuyên; thực hiện các nhiệm vụ nghiệp vụ hàng tháng.</w:t>
      </w:r>
      <w:r w:rsidR="00265510">
        <w:t xml:space="preserve"> Cập nhật hồ sơ, chứng từ vào phần mềm, sổ</w:t>
      </w:r>
      <w:r w:rsidR="00B578EB">
        <w:t xml:space="preserve"> sách.</w:t>
      </w:r>
      <w:r w:rsidR="00356F9B">
        <w:t xml:space="preserve"> Hoàn thành và nạp danh mục đề nghị đầu tư công năm 2026, giai đoạn 2027-2030 đúng thời gian quy định.</w:t>
      </w:r>
    </w:p>
    <w:p w14:paraId="5E4F2EE2" w14:textId="6B746197" w:rsidR="00FC6D0B" w:rsidRDefault="00FC2773" w:rsidP="00A44169">
      <w:pPr>
        <w:spacing w:line="360" w:lineRule="atLeast"/>
        <w:ind w:firstLine="560"/>
        <w:jc w:val="both"/>
      </w:pPr>
      <w:r w:rsidRPr="00FC2773">
        <w:t xml:space="preserve">- Y tế - Thiết bị: </w:t>
      </w:r>
      <w:r w:rsidR="00B578EB">
        <w:t>Kiểm tra công tác vệ sinh lớp học, vệ sinh cá nhân học sinh; Sơ cứu cho 12 em học sinh bị đau ốm, tại nạn thương tích nhỏ, sốt cao; Thực hiện kiểm thực 3 bước trong bữa ăn bán trú. Bao gồm kiểm trả nhập thực phẩm, kiểm tra quá trình chế biến và chia thực phẩm. Không có trường hợp ngộ độc thực phẩm nào xẩy ra; Hướng dẫn chế độ định dưỡng hợp lý cho trẻ béo phì; Bệnh đau mắt đỏ; Phòng ngừa bệnh viêm họng; Gia hạn thẻ BHYT học sinh tham gia BHYT đạt tỷ lệ 99.4%</w:t>
      </w:r>
      <w:r w:rsidR="00356F9B">
        <w:t xml:space="preserve"> </w:t>
      </w:r>
      <w:r w:rsidR="00B578EB">
        <w:t>(</w:t>
      </w:r>
      <w:r w:rsidR="00356F9B">
        <w:t>hiện tại còn 0</w:t>
      </w:r>
      <w:r w:rsidR="00B578EB">
        <w:t xml:space="preserve">4 em </w:t>
      </w:r>
      <w:r w:rsidR="00356F9B">
        <w:t>chưa</w:t>
      </w:r>
      <w:r w:rsidR="00B578EB">
        <w:t xml:space="preserve"> tham gia)</w:t>
      </w:r>
    </w:p>
    <w:p w14:paraId="7A00DC5C" w14:textId="7C9192E9" w:rsidR="00FC6D0B" w:rsidRPr="00FC6D0B" w:rsidRDefault="00FC2773" w:rsidP="00A44169">
      <w:pPr>
        <w:spacing w:line="360" w:lineRule="atLeast"/>
        <w:ind w:firstLine="560"/>
        <w:jc w:val="both"/>
      </w:pPr>
      <w:r w:rsidRPr="00FC2773">
        <w:t xml:space="preserve">- Văn thư - Thư viện: </w:t>
      </w:r>
      <w:r w:rsidR="00FC6D0B" w:rsidRPr="00BE3844">
        <w:t>Cập nhật công văn đi, công văn đến</w:t>
      </w:r>
      <w:r w:rsidR="00FC6D0B">
        <w:t>; Vào sổ</w:t>
      </w:r>
      <w:r w:rsidR="00FC6D0B" w:rsidRPr="00BE3844">
        <w:t xml:space="preserve"> </w:t>
      </w:r>
      <w:r w:rsidR="00FC6D0B">
        <w:t>học sinh chuyển đi</w:t>
      </w:r>
      <w:r w:rsidR="00FC6D0B" w:rsidRPr="00BE3844">
        <w:t>,</w:t>
      </w:r>
      <w:r w:rsidR="00FC6D0B">
        <w:t xml:space="preserve"> chuyển đến; </w:t>
      </w:r>
      <w:r w:rsidR="00FC6D0B" w:rsidRPr="00BE3844">
        <w:t xml:space="preserve">Nộp </w:t>
      </w:r>
      <w:r w:rsidR="00156476">
        <w:t xml:space="preserve">các </w:t>
      </w:r>
      <w:r w:rsidR="00FC6D0B" w:rsidRPr="00BE3844">
        <w:t xml:space="preserve">báo cáo </w:t>
      </w:r>
      <w:r w:rsidR="00156476">
        <w:t>lên cấp trên</w:t>
      </w:r>
      <w:r w:rsidR="00FC6D0B" w:rsidRPr="00BE3844">
        <w:t xml:space="preserve"> đúng thời hạn</w:t>
      </w:r>
      <w:r w:rsidR="00FC6D0B">
        <w:t xml:space="preserve">; Vào danh mục truyện; </w:t>
      </w:r>
      <w:r w:rsidR="00FC6D0B" w:rsidRPr="00BE3844">
        <w:t>Vào sổ theo dõi giáo viên mượn sách</w:t>
      </w:r>
      <w:r w:rsidR="00FC6D0B">
        <w:t>; Phát các loại sổ cho cán bộ giáo viên; Lên lịch cho các lớp đọc sách tại thư viện</w:t>
      </w:r>
      <w:r w:rsidR="00156476">
        <w:t>, hoàn thiện và nạp biên bản giao nhận sách tài trợ của tổ chức Room to read đúng hạn.</w:t>
      </w:r>
    </w:p>
    <w:p w14:paraId="723F7C0F" w14:textId="2EE86BD5" w:rsidR="00320E0D" w:rsidRDefault="00320E0D" w:rsidP="00A44169">
      <w:pPr>
        <w:spacing w:line="360" w:lineRule="atLeast"/>
        <w:ind w:firstLine="560"/>
        <w:jc w:val="both"/>
      </w:pPr>
      <w:r>
        <w:t xml:space="preserve">- </w:t>
      </w:r>
      <w:r w:rsidR="002C28D0" w:rsidRPr="00FC247B">
        <w:t>Nhà ăn: Thực hiện tốt công tác bán trú</w:t>
      </w:r>
      <w:r w:rsidR="00CD5DE6">
        <w:t>, đảm bảo bữa ăn đúng giờ nóng sốt, ngon miệng, đảm bảo ATVSTP</w:t>
      </w:r>
      <w:r w:rsidR="002C28D0" w:rsidRPr="00FC247B">
        <w:t>.</w:t>
      </w:r>
    </w:p>
    <w:p w14:paraId="08873ED8" w14:textId="77777777" w:rsidR="00320E0D" w:rsidRDefault="00320E0D" w:rsidP="00A44169">
      <w:pPr>
        <w:spacing w:line="360" w:lineRule="atLeast"/>
        <w:ind w:firstLine="560"/>
        <w:jc w:val="both"/>
      </w:pPr>
      <w:r>
        <w:t xml:space="preserve">- </w:t>
      </w:r>
      <w:r w:rsidR="002C28D0" w:rsidRPr="00FC247B">
        <w:t>Lao công: Quét dọn kịp thời, thường xuyên đảm bảo vệ sinh sạch sẽ.</w:t>
      </w:r>
    </w:p>
    <w:p w14:paraId="47828D74" w14:textId="77777777" w:rsidR="002C28D0" w:rsidRPr="00FC247B" w:rsidRDefault="00320E0D" w:rsidP="00A44169">
      <w:pPr>
        <w:spacing w:line="360" w:lineRule="atLeast"/>
        <w:ind w:firstLine="560"/>
        <w:jc w:val="both"/>
      </w:pPr>
      <w:r>
        <w:t xml:space="preserve">- </w:t>
      </w:r>
      <w:r w:rsidR="002C28D0" w:rsidRPr="00FC247B">
        <w:t xml:space="preserve">Bảo vệ: Đảm bảo an toàn trường lớp, tài sản; đóng mở cửa và trực cổng đảm bảo quản lý tốt khách ra vào trường. </w:t>
      </w:r>
    </w:p>
    <w:p w14:paraId="767982B0" w14:textId="77777777" w:rsidR="002C28D0" w:rsidRPr="00FC247B" w:rsidRDefault="002C28D0" w:rsidP="00A44169">
      <w:pPr>
        <w:spacing w:line="360" w:lineRule="atLeast"/>
        <w:ind w:firstLine="560"/>
        <w:jc w:val="both"/>
        <w:rPr>
          <w:b/>
        </w:rPr>
      </w:pPr>
      <w:r w:rsidRPr="00FC247B">
        <w:rPr>
          <w:b/>
        </w:rPr>
        <w:t>4. An ninh trường học:</w:t>
      </w:r>
    </w:p>
    <w:p w14:paraId="2E979B31" w14:textId="2D9C9DA0" w:rsidR="002C28D0" w:rsidRDefault="00CD5DE6" w:rsidP="00A44169">
      <w:pPr>
        <w:spacing w:line="360" w:lineRule="atLeast"/>
        <w:ind w:firstLine="720"/>
        <w:jc w:val="both"/>
        <w:outlineLvl w:val="0"/>
        <w:rPr>
          <w:lang w:val="vi-VN"/>
        </w:rPr>
      </w:pPr>
      <w:r>
        <w:t>C</w:t>
      </w:r>
      <w:r w:rsidR="002C28D0" w:rsidRPr="00FC247B">
        <w:t>ông tác an ninh trường học</w:t>
      </w:r>
      <w:r>
        <w:t xml:space="preserve"> đảm bảo tốt</w:t>
      </w:r>
      <w:r w:rsidR="002C28D0" w:rsidRPr="00FC247B">
        <w:t>.</w:t>
      </w:r>
    </w:p>
    <w:p w14:paraId="7F376A95" w14:textId="17A4B948" w:rsidR="00AA628B" w:rsidRPr="00AA628B" w:rsidRDefault="00AA628B" w:rsidP="00A44169">
      <w:pPr>
        <w:spacing w:line="360" w:lineRule="atLeast"/>
        <w:ind w:firstLine="720"/>
        <w:jc w:val="both"/>
        <w:outlineLvl w:val="0"/>
        <w:rPr>
          <w:lang w:val="vi-VN"/>
        </w:rPr>
      </w:pPr>
      <w:r>
        <w:rPr>
          <w:lang w:val="vi-VN"/>
        </w:rPr>
        <w:t>Cập nhật sổ trực an ninh kịp thời.</w:t>
      </w:r>
    </w:p>
    <w:p w14:paraId="09296705" w14:textId="77777777" w:rsidR="00E35C12" w:rsidRDefault="002C28D0" w:rsidP="00A44169">
      <w:pPr>
        <w:spacing w:line="360" w:lineRule="atLeast"/>
        <w:ind w:firstLine="560"/>
        <w:jc w:val="both"/>
        <w:rPr>
          <w:b/>
        </w:rPr>
      </w:pPr>
      <w:r w:rsidRPr="00FC247B">
        <w:rPr>
          <w:b/>
        </w:rPr>
        <w:t>5. Công tác khác:</w:t>
      </w:r>
    </w:p>
    <w:p w14:paraId="24D2F52A" w14:textId="77777777" w:rsidR="00B578EB" w:rsidRPr="00B578EB" w:rsidRDefault="0044248D" w:rsidP="00A44169">
      <w:pPr>
        <w:spacing w:line="360" w:lineRule="atLeast"/>
        <w:ind w:firstLine="560"/>
        <w:jc w:val="both"/>
        <w:outlineLvl w:val="0"/>
      </w:pPr>
      <w:r>
        <w:t xml:space="preserve">- </w:t>
      </w:r>
      <w:r w:rsidR="00B578EB" w:rsidRPr="00B578EB">
        <w:t>Tổ chức các hoạt động thăm hỏi, hiếu hỉ động viên tinh thần CBGVNV.</w:t>
      </w:r>
    </w:p>
    <w:p w14:paraId="4C140F9E" w14:textId="77777777" w:rsidR="00B578EB" w:rsidRPr="00B578EB" w:rsidRDefault="00B578EB" w:rsidP="00A44169">
      <w:pPr>
        <w:spacing w:line="360" w:lineRule="atLeast"/>
        <w:ind w:firstLine="560"/>
        <w:jc w:val="both"/>
        <w:outlineLvl w:val="0"/>
      </w:pPr>
      <w:r w:rsidRPr="00B578EB">
        <w:t>- Tham mưu chế độ lương thưởng cho GV, NLĐ.</w:t>
      </w:r>
    </w:p>
    <w:p w14:paraId="38A8058D" w14:textId="775DE7D2" w:rsidR="00B578EB" w:rsidRDefault="00B578EB" w:rsidP="00A44169">
      <w:pPr>
        <w:spacing w:line="360" w:lineRule="atLeast"/>
        <w:ind w:firstLine="560"/>
        <w:jc w:val="both"/>
        <w:outlineLvl w:val="0"/>
      </w:pPr>
      <w:r w:rsidRPr="00B578EB">
        <w:t xml:space="preserve">- </w:t>
      </w:r>
      <w:r w:rsidR="00E779D3">
        <w:t>Hoàn thành</w:t>
      </w:r>
      <w:r w:rsidRPr="00B578EB">
        <w:t xml:space="preserve"> các báo cáo do cấp trên yêu cầu</w:t>
      </w:r>
      <w:r w:rsidR="00E779D3">
        <w:t xml:space="preserve"> đúng thời hạn</w:t>
      </w:r>
      <w:r w:rsidRPr="00B578EB">
        <w:t xml:space="preserve">. </w:t>
      </w:r>
    </w:p>
    <w:p w14:paraId="20E9D44E" w14:textId="3389BAEE" w:rsidR="00B578EB" w:rsidRPr="00B578EB" w:rsidRDefault="00B578EB" w:rsidP="00A44169">
      <w:pPr>
        <w:spacing w:line="360" w:lineRule="atLeast"/>
        <w:ind w:firstLine="560"/>
        <w:jc w:val="both"/>
        <w:outlineLvl w:val="0"/>
      </w:pPr>
      <w:r w:rsidRPr="00B578EB">
        <w:t xml:space="preserve">- Lập DS tham gia hiến máu nhân đạo: </w:t>
      </w:r>
      <w:r w:rsidR="00356F9B">
        <w:t>0</w:t>
      </w:r>
      <w:r w:rsidRPr="00B578EB">
        <w:t xml:space="preserve">4 </w:t>
      </w:r>
      <w:r w:rsidR="00356F9B">
        <w:t>đ/c (Thanh, Yến, Ngọc Anh, Lê Dung).</w:t>
      </w:r>
    </w:p>
    <w:p w14:paraId="3B3F1569" w14:textId="58BC531B" w:rsidR="00B578EB" w:rsidRPr="00B578EB" w:rsidRDefault="00B578EB" w:rsidP="00A44169">
      <w:pPr>
        <w:spacing w:line="360" w:lineRule="atLeast"/>
        <w:ind w:firstLine="560"/>
        <w:jc w:val="both"/>
        <w:outlineLvl w:val="0"/>
      </w:pPr>
      <w:r w:rsidRPr="00B578EB">
        <w:t>-</w:t>
      </w:r>
      <w:r w:rsidR="00356F9B">
        <w:t xml:space="preserve"> Tổ chức cuộc h</w:t>
      </w:r>
      <w:r w:rsidRPr="00B578EB">
        <w:rPr>
          <w:lang w:val="vi-VN"/>
        </w:rPr>
        <w:t xml:space="preserve">ọp </w:t>
      </w:r>
      <w:r w:rsidRPr="00B578EB">
        <w:t xml:space="preserve">phụ huynh cuối học kì 1 </w:t>
      </w:r>
      <w:r w:rsidR="00356F9B">
        <w:t>chu đáo, thành công.</w:t>
      </w:r>
    </w:p>
    <w:p w14:paraId="5B6B49E3" w14:textId="3C2D3290" w:rsidR="00AE42E7" w:rsidRDefault="00B578EB" w:rsidP="00A44169">
      <w:pPr>
        <w:spacing w:line="360" w:lineRule="atLeast"/>
        <w:ind w:firstLine="560"/>
        <w:jc w:val="both"/>
        <w:outlineLvl w:val="0"/>
      </w:pPr>
      <w:r w:rsidRPr="00B578EB">
        <w:t>- Dọn vệ sinh</w:t>
      </w:r>
      <w:r w:rsidR="00E779D3">
        <w:t xml:space="preserve"> các phòng học</w:t>
      </w:r>
      <w:r w:rsidRPr="00B578EB">
        <w:t>, kiểm tra niêm phong CSVC</w:t>
      </w:r>
      <w:r w:rsidR="00356F9B">
        <w:t xml:space="preserve"> chu đáo</w:t>
      </w:r>
      <w:r w:rsidR="00AE42E7">
        <w:t>.</w:t>
      </w:r>
    </w:p>
    <w:p w14:paraId="7A051E57" w14:textId="505FB9A1" w:rsidR="00356F9B" w:rsidRDefault="00356F9B" w:rsidP="00A44169">
      <w:pPr>
        <w:spacing w:line="360" w:lineRule="atLeast"/>
        <w:ind w:firstLine="560"/>
        <w:jc w:val="both"/>
        <w:outlineLvl w:val="0"/>
      </w:pPr>
      <w:r>
        <w:t>- Làm các Tờ trình về tu bổ mương nước cạnh trường phòng chống ô nhiễm môi trường, bổ sung quỹ lương.</w:t>
      </w:r>
    </w:p>
    <w:p w14:paraId="06F23F26" w14:textId="655BB576" w:rsidR="00E779D3" w:rsidRDefault="00E779D3" w:rsidP="00A44169">
      <w:pPr>
        <w:spacing w:line="360" w:lineRule="atLeast"/>
        <w:ind w:firstLine="560"/>
        <w:jc w:val="both"/>
        <w:outlineLvl w:val="0"/>
      </w:pPr>
      <w:r>
        <w:t>- Tiến hành xây dựng, sửa chữa và hoàn thiện các công trình: xây bờ rào trường, các hạng mục công trình bị ảnh hưởng cơn bão số 10.</w:t>
      </w:r>
    </w:p>
    <w:p w14:paraId="3E3CF602" w14:textId="48500037" w:rsidR="00E779D3" w:rsidRPr="00455602" w:rsidRDefault="00E779D3" w:rsidP="00A44169">
      <w:pPr>
        <w:spacing w:line="360" w:lineRule="atLeast"/>
        <w:ind w:firstLine="560"/>
        <w:jc w:val="both"/>
        <w:outlineLvl w:val="0"/>
      </w:pPr>
      <w:r>
        <w:t>- Kiểm tra nội bộ sinh hoạt tổ chuyên môn 4, 5, NK nhìn chung quy củ, các nội dung được triển khai tốt.</w:t>
      </w:r>
    </w:p>
    <w:p w14:paraId="03364EF7" w14:textId="04982803" w:rsidR="00B578EB" w:rsidRPr="003F1931" w:rsidRDefault="00F74396" w:rsidP="003F1931">
      <w:pPr>
        <w:spacing w:line="360" w:lineRule="atLeast"/>
        <w:jc w:val="both"/>
        <w:outlineLvl w:val="0"/>
        <w:rPr>
          <w:i/>
        </w:rPr>
      </w:pPr>
      <w:r>
        <w:rPr>
          <w:i/>
        </w:rPr>
        <w:t>Tồn tại:</w:t>
      </w:r>
      <w:r w:rsidR="00AF1785">
        <w:rPr>
          <w:i/>
        </w:rPr>
        <w:tab/>
      </w:r>
      <w:r w:rsidR="00455602" w:rsidRPr="00E779D3">
        <w:rPr>
          <w:iCs/>
        </w:rPr>
        <w:t xml:space="preserve">- </w:t>
      </w:r>
      <w:r w:rsidR="00E779D3">
        <w:rPr>
          <w:iCs/>
        </w:rPr>
        <w:t>Vẫn c</w:t>
      </w:r>
      <w:r w:rsidR="00B578EB" w:rsidRPr="00E779D3">
        <w:rPr>
          <w:iCs/>
          <w:lang w:val="vi-VN"/>
        </w:rPr>
        <w:t>òn</w:t>
      </w:r>
      <w:r w:rsidR="00E779D3">
        <w:rPr>
          <w:iCs/>
        </w:rPr>
        <w:t xml:space="preserve"> khá</w:t>
      </w:r>
      <w:r w:rsidR="00B578EB" w:rsidRPr="00E779D3">
        <w:rPr>
          <w:iCs/>
          <w:lang w:val="vi-VN"/>
        </w:rPr>
        <w:t xml:space="preserve"> nhiều học sinh đi học muộn.</w:t>
      </w:r>
    </w:p>
    <w:p w14:paraId="2D87506B" w14:textId="77777777" w:rsidR="00B578EB" w:rsidRPr="00E779D3" w:rsidRDefault="00B578EB" w:rsidP="00A44169">
      <w:pPr>
        <w:spacing w:line="360" w:lineRule="atLeast"/>
        <w:ind w:firstLine="560"/>
        <w:jc w:val="both"/>
        <w:outlineLvl w:val="0"/>
        <w:rPr>
          <w:iCs/>
          <w:lang w:val="vi-VN"/>
        </w:rPr>
      </w:pPr>
      <w:r w:rsidRPr="00E779D3">
        <w:rPr>
          <w:iCs/>
          <w:lang w:val="vi-VN"/>
        </w:rPr>
        <w:lastRenderedPageBreak/>
        <w:t xml:space="preserve">- Nề nếp vệ sinh ở 1 số lớp chưa tốt, chưa vệ sinh cuối giờ, còn tình trạng xả rác, chưa đổ rác trước giờ vào học. </w:t>
      </w:r>
    </w:p>
    <w:p w14:paraId="3B24F3C2" w14:textId="0D6B8A0F" w:rsidR="00B578EB" w:rsidRPr="00E779D3" w:rsidRDefault="00B578EB" w:rsidP="00A44169">
      <w:pPr>
        <w:spacing w:line="360" w:lineRule="atLeast"/>
        <w:ind w:firstLine="560"/>
        <w:jc w:val="both"/>
        <w:outlineLvl w:val="0"/>
        <w:rPr>
          <w:iCs/>
          <w:lang w:val="vi-VN"/>
        </w:rPr>
      </w:pPr>
      <w:r w:rsidRPr="00E779D3">
        <w:rPr>
          <w:iCs/>
          <w:lang w:val="vi-VN"/>
        </w:rPr>
        <w:t>-</w:t>
      </w:r>
      <w:r w:rsidRPr="00E779D3">
        <w:rPr>
          <w:iCs/>
        </w:rPr>
        <w:t xml:space="preserve"> </w:t>
      </w:r>
      <w:r w:rsidRPr="00E779D3">
        <w:rPr>
          <w:iCs/>
          <w:lang w:val="vi-VN"/>
        </w:rPr>
        <w:t>Tình trạng PH tham gia ATGT trước cổng trường chưa tốt.</w:t>
      </w:r>
    </w:p>
    <w:p w14:paraId="4E20CA0E" w14:textId="1F54BC00" w:rsidR="00843D3F" w:rsidRPr="00843D3F" w:rsidRDefault="00E779D3" w:rsidP="00A44169">
      <w:pPr>
        <w:spacing w:line="360" w:lineRule="atLeast"/>
        <w:ind w:firstLine="560"/>
        <w:jc w:val="both"/>
        <w:outlineLvl w:val="0"/>
        <w:rPr>
          <w:i/>
          <w:iCs/>
        </w:rPr>
      </w:pPr>
      <w:r>
        <w:t xml:space="preserve">- Chưa tổ chức </w:t>
      </w:r>
      <w:r w:rsidR="00081D94" w:rsidRPr="00B578EB">
        <w:t>Dạy học kết nối (K4)</w:t>
      </w:r>
      <w:r w:rsidR="00081D94">
        <w:t>.</w:t>
      </w:r>
    </w:p>
    <w:p w14:paraId="3E980CB5" w14:textId="77777777" w:rsidR="009E1B6E" w:rsidRDefault="009E1B6E" w:rsidP="00A44169">
      <w:pPr>
        <w:spacing w:line="360" w:lineRule="atLeast"/>
        <w:jc w:val="both"/>
        <w:outlineLvl w:val="0"/>
        <w:rPr>
          <w:i/>
        </w:rPr>
      </w:pPr>
      <w:r w:rsidRPr="000E566D">
        <w:rPr>
          <w:b/>
        </w:rPr>
        <w:t xml:space="preserve">II. Văn bản cấp trên </w:t>
      </w:r>
      <w:r w:rsidRPr="000E566D">
        <w:rPr>
          <w:i/>
        </w:rPr>
        <w:t>(có VB riêng)</w:t>
      </w:r>
    </w:p>
    <w:p w14:paraId="2B870B14" w14:textId="76C0CB24" w:rsidR="00C261C3" w:rsidRDefault="007E6F06" w:rsidP="00C261C3">
      <w:pPr>
        <w:spacing w:line="360" w:lineRule="atLeast"/>
        <w:ind w:firstLine="720"/>
        <w:jc w:val="both"/>
        <w:outlineLvl w:val="0"/>
        <w:rPr>
          <w:iCs/>
        </w:rPr>
      </w:pPr>
      <w:r>
        <w:rPr>
          <w:iCs/>
        </w:rPr>
        <w:t>- Công văn số</w:t>
      </w:r>
      <w:r w:rsidR="0070628B">
        <w:rPr>
          <w:iCs/>
        </w:rPr>
        <w:t xml:space="preserve"> 19</w:t>
      </w:r>
      <w:r>
        <w:rPr>
          <w:iCs/>
        </w:rPr>
        <w:t>/SGD&amp;ĐT-</w:t>
      </w:r>
      <w:r w:rsidR="0070628B">
        <w:rPr>
          <w:iCs/>
        </w:rPr>
        <w:t xml:space="preserve">GDTrH </w:t>
      </w:r>
      <w:r>
        <w:rPr>
          <w:iCs/>
        </w:rPr>
        <w:t xml:space="preserve">V/v </w:t>
      </w:r>
      <w:r w:rsidR="0070628B">
        <w:rPr>
          <w:iCs/>
        </w:rPr>
        <w:t>góp ý dự thảo Thông tư sửa đổi, bổ sung TT 29/2024/TT-BDGĐT quy định về dạy thêm, học thêm.</w:t>
      </w:r>
    </w:p>
    <w:p w14:paraId="04A2783F" w14:textId="0271A9BA" w:rsidR="007E6F06" w:rsidRDefault="007E6F06" w:rsidP="00A44169">
      <w:pPr>
        <w:spacing w:line="360" w:lineRule="atLeast"/>
        <w:ind w:firstLine="720"/>
        <w:jc w:val="both"/>
        <w:outlineLvl w:val="0"/>
        <w:rPr>
          <w:iCs/>
        </w:rPr>
      </w:pPr>
      <w:r>
        <w:rPr>
          <w:iCs/>
        </w:rPr>
        <w:t xml:space="preserve">- Công văn số </w:t>
      </w:r>
      <w:r w:rsidR="0070628B">
        <w:rPr>
          <w:iCs/>
        </w:rPr>
        <w:t>48</w:t>
      </w:r>
      <w:r>
        <w:rPr>
          <w:iCs/>
        </w:rPr>
        <w:t>/</w:t>
      </w:r>
      <w:r w:rsidR="0070628B">
        <w:rPr>
          <w:iCs/>
        </w:rPr>
        <w:t>SGD&amp;ĐT-GDTH</w:t>
      </w:r>
      <w:r>
        <w:rPr>
          <w:iCs/>
        </w:rPr>
        <w:t xml:space="preserve"> V/v </w:t>
      </w:r>
      <w:r w:rsidR="0070628B">
        <w:rPr>
          <w:iCs/>
        </w:rPr>
        <w:t>Hội nghị, tập huấn ứng dụng CNTT, AI trong công tác quản trị nhà trường.</w:t>
      </w:r>
    </w:p>
    <w:p w14:paraId="3F50F5EA" w14:textId="5617BCAD" w:rsidR="007E6F06" w:rsidRDefault="007E6F06" w:rsidP="00A44169">
      <w:pPr>
        <w:spacing w:line="360" w:lineRule="atLeast"/>
        <w:ind w:firstLine="720"/>
        <w:jc w:val="both"/>
        <w:outlineLvl w:val="0"/>
        <w:rPr>
          <w:iCs/>
        </w:rPr>
      </w:pPr>
      <w:r>
        <w:rPr>
          <w:iCs/>
        </w:rPr>
        <w:t>- Công văn số</w:t>
      </w:r>
      <w:r w:rsidR="0070628B">
        <w:rPr>
          <w:iCs/>
        </w:rPr>
        <w:t xml:space="preserve"> 115</w:t>
      </w:r>
      <w:r>
        <w:rPr>
          <w:iCs/>
        </w:rPr>
        <w:t>/</w:t>
      </w:r>
      <w:r w:rsidR="0070628B">
        <w:rPr>
          <w:iCs/>
        </w:rPr>
        <w:t xml:space="preserve">SGD&amp;ĐT-VP&amp;TT </w:t>
      </w:r>
      <w:r>
        <w:rPr>
          <w:iCs/>
        </w:rPr>
        <w:t xml:space="preserve">V/v </w:t>
      </w:r>
      <w:r w:rsidR="0070628B">
        <w:rPr>
          <w:iCs/>
        </w:rPr>
        <w:t>đăng ký ủng hộ, giúp đỡ người nghèo, người có hoàn cảnh khó khăn đón Tết Nguyên đán Bính Ngọ 2026.</w:t>
      </w:r>
    </w:p>
    <w:p w14:paraId="345603FD" w14:textId="409D4132" w:rsidR="0070628B" w:rsidRDefault="0070628B" w:rsidP="00A44169">
      <w:pPr>
        <w:spacing w:line="360" w:lineRule="atLeast"/>
        <w:ind w:firstLine="720"/>
        <w:jc w:val="both"/>
        <w:outlineLvl w:val="0"/>
        <w:rPr>
          <w:iCs/>
        </w:rPr>
      </w:pPr>
      <w:r>
        <w:rPr>
          <w:iCs/>
        </w:rPr>
        <w:t xml:space="preserve">- Công văn số </w:t>
      </w:r>
      <w:r w:rsidR="00C953DC">
        <w:rPr>
          <w:iCs/>
        </w:rPr>
        <w:t>249</w:t>
      </w:r>
      <w:r>
        <w:rPr>
          <w:iCs/>
        </w:rPr>
        <w:t xml:space="preserve">/SGD&amp;ĐT-VP&amp;TT </w:t>
      </w:r>
      <w:r w:rsidR="00675FB0">
        <w:rPr>
          <w:iCs/>
        </w:rPr>
        <w:t>ngày 27/01/2026 về việc</w:t>
      </w:r>
      <w:r>
        <w:rPr>
          <w:iCs/>
        </w:rPr>
        <w:t xml:space="preserve"> nghỉ Tết Nguyên đán Bính Ngọ 2026 của </w:t>
      </w:r>
      <w:r w:rsidR="00675FB0">
        <w:rPr>
          <w:iCs/>
        </w:rPr>
        <w:t>Sở</w:t>
      </w:r>
      <w:r>
        <w:rPr>
          <w:iCs/>
        </w:rPr>
        <w:t xml:space="preserve"> GD&amp;ĐT Nghệ An.</w:t>
      </w:r>
    </w:p>
    <w:p w14:paraId="1E1E5CD3" w14:textId="09E251E9" w:rsidR="00D21068" w:rsidRPr="00A66933" w:rsidRDefault="00134728" w:rsidP="00A44169">
      <w:pPr>
        <w:spacing w:line="360" w:lineRule="atLeast"/>
        <w:ind w:firstLine="720"/>
        <w:jc w:val="both"/>
        <w:outlineLvl w:val="0"/>
        <w:rPr>
          <w:iCs/>
        </w:rPr>
      </w:pPr>
      <w:r>
        <w:rPr>
          <w:iCs/>
        </w:rPr>
        <w:t>Các CV trên đều đã được chuyển vào Zalo nhóm để CBGVNV nắm bắt, thực hiện.</w:t>
      </w:r>
    </w:p>
    <w:p w14:paraId="6A2C5A29" w14:textId="6B1CACA4" w:rsidR="009E1B6E" w:rsidRDefault="009E1B6E" w:rsidP="00A44169">
      <w:pPr>
        <w:spacing w:line="360" w:lineRule="atLeast"/>
        <w:jc w:val="both"/>
        <w:outlineLvl w:val="0"/>
        <w:rPr>
          <w:b/>
        </w:rPr>
      </w:pPr>
      <w:r w:rsidRPr="00FC247B">
        <w:rPr>
          <w:b/>
        </w:rPr>
        <w:t>III. Kế hoạch công tác tháng</w:t>
      </w:r>
      <w:r w:rsidR="0000206D">
        <w:rPr>
          <w:b/>
        </w:rPr>
        <w:t xml:space="preserve"> </w:t>
      </w:r>
      <w:r w:rsidR="00B713BA">
        <w:rPr>
          <w:b/>
        </w:rPr>
        <w:t>0</w:t>
      </w:r>
      <w:r w:rsidR="0000206D">
        <w:rPr>
          <w:b/>
        </w:rPr>
        <w:t>2</w:t>
      </w:r>
      <w:r w:rsidR="001B3389">
        <w:rPr>
          <w:b/>
        </w:rPr>
        <w:t>/202</w:t>
      </w:r>
      <w:r w:rsidR="00265510">
        <w:rPr>
          <w:b/>
        </w:rPr>
        <w:t>6</w:t>
      </w:r>
      <w:r w:rsidRPr="00FC247B">
        <w:rPr>
          <w:b/>
        </w:rPr>
        <w:t>:</w:t>
      </w:r>
    </w:p>
    <w:p w14:paraId="183B7FDB" w14:textId="7C566F76" w:rsidR="005E5F0A" w:rsidRPr="005E5F0A" w:rsidRDefault="005E5F0A" w:rsidP="005434E4">
      <w:pPr>
        <w:spacing w:line="360" w:lineRule="atLeast"/>
        <w:jc w:val="center"/>
        <w:outlineLvl w:val="0"/>
        <w:rPr>
          <w:b/>
          <w:color w:val="FF0000"/>
        </w:rPr>
      </w:pPr>
      <w:r w:rsidRPr="005E5F0A">
        <w:rPr>
          <w:b/>
          <w:color w:val="FF0000"/>
        </w:rPr>
        <w:t xml:space="preserve">CHỦ ĐỀ: MỪNG ĐẢNG </w:t>
      </w:r>
      <w:r w:rsidR="00B217A5">
        <w:rPr>
          <w:b/>
          <w:color w:val="FF0000"/>
        </w:rPr>
        <w:t>-</w:t>
      </w:r>
      <w:r w:rsidRPr="005E5F0A">
        <w:rPr>
          <w:b/>
          <w:color w:val="FF0000"/>
        </w:rPr>
        <w:t xml:space="preserve"> MỪNG XUÂN</w:t>
      </w:r>
    </w:p>
    <w:p w14:paraId="428BD200" w14:textId="77777777" w:rsidR="00F74396" w:rsidRDefault="00E12619" w:rsidP="00A44169">
      <w:pPr>
        <w:spacing w:line="360" w:lineRule="atLeast"/>
        <w:ind w:left="720"/>
        <w:jc w:val="both"/>
        <w:rPr>
          <w:b/>
        </w:rPr>
      </w:pPr>
      <w:r w:rsidRPr="00FC247B">
        <w:rPr>
          <w:b/>
        </w:rPr>
        <w:t>1. Chuyên môn:</w:t>
      </w:r>
    </w:p>
    <w:p w14:paraId="25FE6F27" w14:textId="0A25345B" w:rsidR="0000206D" w:rsidRPr="00A44169" w:rsidRDefault="0000206D" w:rsidP="00A44169">
      <w:pPr>
        <w:spacing w:line="360" w:lineRule="atLeast"/>
        <w:ind w:firstLine="720"/>
        <w:jc w:val="both"/>
        <w:outlineLvl w:val="0"/>
        <w:rPr>
          <w:iCs/>
        </w:rPr>
      </w:pPr>
      <w:bookmarkStart w:id="0" w:name="_Hlk221613477"/>
      <w:r w:rsidRPr="00A44169">
        <w:rPr>
          <w:iCs/>
        </w:rPr>
        <w:t>- Tổ chức dạy học tuần 2</w:t>
      </w:r>
      <w:r w:rsidR="005E5F0A" w:rsidRPr="00A44169">
        <w:rPr>
          <w:iCs/>
        </w:rPr>
        <w:t>2</w:t>
      </w:r>
      <w:r w:rsidRPr="00A44169">
        <w:rPr>
          <w:iCs/>
        </w:rPr>
        <w:t xml:space="preserve"> đến tuần 2</w:t>
      </w:r>
      <w:r w:rsidR="005E5F0A" w:rsidRPr="00A44169">
        <w:rPr>
          <w:iCs/>
        </w:rPr>
        <w:t>4</w:t>
      </w:r>
      <w:r w:rsidRPr="00A44169">
        <w:rPr>
          <w:iCs/>
        </w:rPr>
        <w:t xml:space="preserve">. </w:t>
      </w:r>
    </w:p>
    <w:p w14:paraId="2CFAFB6B" w14:textId="74BCF071" w:rsidR="0000206D" w:rsidRPr="00A44169" w:rsidRDefault="0000206D" w:rsidP="00A44169">
      <w:pPr>
        <w:spacing w:line="360" w:lineRule="atLeast"/>
        <w:ind w:firstLine="720"/>
        <w:jc w:val="both"/>
        <w:outlineLvl w:val="0"/>
        <w:rPr>
          <w:iCs/>
        </w:rPr>
      </w:pPr>
      <w:r w:rsidRPr="00A44169">
        <w:rPr>
          <w:iCs/>
        </w:rPr>
        <w:t xml:space="preserve">- Tổ chức các hoạt động giáo dục chào mừng </w:t>
      </w:r>
      <w:r w:rsidR="00A44169" w:rsidRPr="00A44169">
        <w:rPr>
          <w:iCs/>
        </w:rPr>
        <w:t xml:space="preserve">96 năm </w:t>
      </w:r>
      <w:r w:rsidRPr="00A44169">
        <w:rPr>
          <w:iCs/>
        </w:rPr>
        <w:t xml:space="preserve">ngày thành lập Đảng Cộng sản Việt Nam </w:t>
      </w:r>
      <w:r w:rsidR="00A44169">
        <w:rPr>
          <w:iCs/>
        </w:rPr>
        <w:t>(03/02/1930-03/02/2026)</w:t>
      </w:r>
      <w:r w:rsidR="00A44169" w:rsidRPr="00A44169">
        <w:rPr>
          <w:iCs/>
        </w:rPr>
        <w:t>: thi đua dạy tốt – học tốt; thao giảng chào mừng..</w:t>
      </w:r>
      <w:r w:rsidRPr="00A44169">
        <w:rPr>
          <w:iCs/>
        </w:rPr>
        <w:t>.</w:t>
      </w:r>
    </w:p>
    <w:p w14:paraId="16BD0F32" w14:textId="73BA672A" w:rsidR="005E5F0A" w:rsidRPr="00A44169" w:rsidRDefault="005E5F0A" w:rsidP="00A44169">
      <w:pPr>
        <w:spacing w:line="360" w:lineRule="atLeast"/>
        <w:ind w:firstLine="720"/>
        <w:jc w:val="both"/>
        <w:outlineLvl w:val="0"/>
        <w:rPr>
          <w:iCs/>
        </w:rPr>
      </w:pPr>
      <w:r w:rsidRPr="00A44169">
        <w:rPr>
          <w:iCs/>
        </w:rPr>
        <w:t>- Tổ chức thực tập sư phạm,</w:t>
      </w:r>
      <w:r w:rsidR="00A44169" w:rsidRPr="00A44169">
        <w:rPr>
          <w:iCs/>
        </w:rPr>
        <w:t xml:space="preserve"> tổ chức</w:t>
      </w:r>
      <w:r w:rsidRPr="00A44169">
        <w:rPr>
          <w:iCs/>
        </w:rPr>
        <w:t xml:space="preserve"> các chuyên đề theo KHGD nhà trường.</w:t>
      </w:r>
    </w:p>
    <w:p w14:paraId="20C0D635" w14:textId="23868712" w:rsidR="00CF3D76" w:rsidRPr="00CF3D76" w:rsidRDefault="0000206D" w:rsidP="00CF3D76">
      <w:pPr>
        <w:spacing w:line="360" w:lineRule="atLeast"/>
        <w:ind w:firstLine="720"/>
        <w:jc w:val="both"/>
        <w:outlineLvl w:val="0"/>
        <w:rPr>
          <w:iCs/>
          <w:lang w:val="vi-VN"/>
        </w:rPr>
      </w:pPr>
      <w:r w:rsidRPr="00A44169">
        <w:rPr>
          <w:iCs/>
        </w:rPr>
        <w:t xml:space="preserve">- </w:t>
      </w:r>
      <w:r w:rsidR="005E5F0A" w:rsidRPr="00A44169">
        <w:rPr>
          <w:iCs/>
        </w:rPr>
        <w:t xml:space="preserve">Duy trì sinh hoạt các CLB, </w:t>
      </w:r>
      <w:r w:rsidR="00CF3D76">
        <w:rPr>
          <w:iCs/>
          <w:lang w:val="vi-VN"/>
        </w:rPr>
        <w:t>tổ chức sinh hoạt</w:t>
      </w:r>
      <w:r w:rsidRPr="00A44169">
        <w:rPr>
          <w:iCs/>
        </w:rPr>
        <w:t xml:space="preserve"> CLB nghệ thuật: Em yêu làn điệu dân ca</w:t>
      </w:r>
      <w:r w:rsidR="00CF3D76">
        <w:rPr>
          <w:iCs/>
          <w:lang w:val="vi-VN"/>
        </w:rPr>
        <w:t>;</w:t>
      </w:r>
      <w:r w:rsidR="00CF3D76" w:rsidRPr="00547BF8">
        <w:t xml:space="preserve"> CLB Em yêu T</w:t>
      </w:r>
      <w:r w:rsidR="00CF3D76">
        <w:rPr>
          <w:lang w:val="vi-VN"/>
        </w:rPr>
        <w:t>iếng Việt</w:t>
      </w:r>
      <w:r w:rsidR="003D5BA4">
        <w:rPr>
          <w:lang w:val="vi-VN"/>
        </w:rPr>
        <w:t xml:space="preserve"> (dưới dạng</w:t>
      </w:r>
      <w:r w:rsidR="00CF3D76" w:rsidRPr="00547BF8">
        <w:t xml:space="preserve"> thi “Trạng nguyên nhỏ tuổi - Viết chữ đẹp” cấp trường</w:t>
      </w:r>
      <w:r w:rsidR="003D5BA4">
        <w:rPr>
          <w:lang w:val="vi-VN"/>
        </w:rPr>
        <w:t>)</w:t>
      </w:r>
      <w:r w:rsidR="00CF3D76" w:rsidRPr="00547BF8">
        <w:t>.</w:t>
      </w:r>
    </w:p>
    <w:p w14:paraId="7967B389" w14:textId="2586F5BB" w:rsidR="005E5F0A" w:rsidRPr="00A44169" w:rsidRDefault="005E5F0A" w:rsidP="00A44169">
      <w:pPr>
        <w:spacing w:line="360" w:lineRule="atLeast"/>
        <w:ind w:firstLine="720"/>
        <w:jc w:val="both"/>
        <w:outlineLvl w:val="0"/>
        <w:rPr>
          <w:iCs/>
        </w:rPr>
      </w:pPr>
      <w:r w:rsidRPr="00A44169">
        <w:rPr>
          <w:iCs/>
        </w:rPr>
        <w:t>- Tăng cường công tác tổ chức bồi dưỡng học sinh năng khiếu; phụ đạo HS khó khăn về học, HS khuyết tật.</w:t>
      </w:r>
    </w:p>
    <w:bookmarkEnd w:id="0"/>
    <w:p w14:paraId="553B3E4C" w14:textId="77777777" w:rsidR="000E74AF" w:rsidRPr="00CC060B" w:rsidRDefault="000E74AF" w:rsidP="00A44169">
      <w:pPr>
        <w:pStyle w:val="ListParagraph"/>
        <w:spacing w:line="360" w:lineRule="atLeast"/>
        <w:ind w:left="0" w:firstLine="720"/>
        <w:jc w:val="both"/>
        <w:rPr>
          <w:lang w:val="pt-BR"/>
        </w:rPr>
      </w:pPr>
      <w:r w:rsidRPr="00CC060B">
        <w:rPr>
          <w:b/>
        </w:rPr>
        <w:t>2. Đội, chủ nhiệm, GDTC, GDKNS, GDNGCK:</w:t>
      </w:r>
    </w:p>
    <w:p w14:paraId="5EB07ACE" w14:textId="39A42FA6" w:rsidR="00F25674" w:rsidRPr="00636B99" w:rsidRDefault="00F25674" w:rsidP="00A44169">
      <w:pPr>
        <w:spacing w:line="360" w:lineRule="atLeast"/>
        <w:ind w:firstLine="720"/>
        <w:jc w:val="both"/>
        <w:outlineLvl w:val="0"/>
        <w:rPr>
          <w:iCs/>
        </w:rPr>
      </w:pPr>
      <w:bookmarkStart w:id="1" w:name="_Hlk221613700"/>
      <w:r w:rsidRPr="00636B99">
        <w:rPr>
          <w:iCs/>
        </w:rPr>
        <w:t xml:space="preserve">- </w:t>
      </w:r>
      <w:r w:rsidR="00A44169" w:rsidRPr="00B578EB">
        <w:rPr>
          <w:iCs/>
          <w:lang w:val="vi-VN"/>
        </w:rPr>
        <w:t xml:space="preserve">Tổ chức các hoạt động </w:t>
      </w:r>
      <w:r w:rsidR="00A44169">
        <w:rPr>
          <w:iCs/>
        </w:rPr>
        <w:t xml:space="preserve">kỉ niệm </w:t>
      </w:r>
      <w:r w:rsidR="00A44169" w:rsidRPr="00B578EB">
        <w:rPr>
          <w:iCs/>
          <w:lang w:val="vi-VN"/>
        </w:rPr>
        <w:t>ngày thành lập Đảng</w:t>
      </w:r>
      <w:r w:rsidR="00A44169">
        <w:rPr>
          <w:iCs/>
        </w:rPr>
        <w:t xml:space="preserve"> Cộng sản Việt Nam: t</w:t>
      </w:r>
      <w:r w:rsidRPr="00636B99">
        <w:rPr>
          <w:iCs/>
        </w:rPr>
        <w:t>iếp tục xây dựng, tổ chức các tiết Sinh hoạt dưới cờ theo chủ đề, chủ điểm</w:t>
      </w:r>
      <w:r w:rsidR="00A44169">
        <w:rPr>
          <w:iCs/>
        </w:rPr>
        <w:t>; t</w:t>
      </w:r>
      <w:r w:rsidR="00A44169" w:rsidRPr="00B578EB">
        <w:rPr>
          <w:iCs/>
          <w:lang w:val="vi-VN"/>
        </w:rPr>
        <w:t>ổ chức Lễ kết nạp Đội cho các đội viên khối 3,4</w:t>
      </w:r>
      <w:r w:rsidRPr="00636B99">
        <w:rPr>
          <w:iCs/>
        </w:rPr>
        <w:t>.</w:t>
      </w:r>
    </w:p>
    <w:p w14:paraId="57FFD78E" w14:textId="158CA84C" w:rsidR="00770905" w:rsidRPr="00636B99" w:rsidRDefault="00770905" w:rsidP="00A44169">
      <w:pPr>
        <w:spacing w:line="360" w:lineRule="atLeast"/>
        <w:ind w:firstLine="720"/>
        <w:jc w:val="both"/>
        <w:outlineLvl w:val="0"/>
        <w:rPr>
          <w:iCs/>
        </w:rPr>
      </w:pPr>
      <w:bookmarkStart w:id="2" w:name="_Hlk221613810"/>
      <w:bookmarkEnd w:id="1"/>
      <w:r w:rsidRPr="00636B99">
        <w:rPr>
          <w:iCs/>
        </w:rPr>
        <w:t>- T</w:t>
      </w:r>
      <w:r w:rsidR="00A44169">
        <w:rPr>
          <w:iCs/>
        </w:rPr>
        <w:t>iếp tục t</w:t>
      </w:r>
      <w:r w:rsidRPr="00636B99">
        <w:rPr>
          <w:iCs/>
        </w:rPr>
        <w:t>ổ chức cuộc thi “Tìm kiếm tài năng nhí”.</w:t>
      </w:r>
    </w:p>
    <w:bookmarkEnd w:id="2"/>
    <w:p w14:paraId="10064F02" w14:textId="6E557C1D" w:rsidR="00FC6D0B" w:rsidRPr="00636B99" w:rsidRDefault="00FC6D0B" w:rsidP="00A44169">
      <w:pPr>
        <w:spacing w:line="360" w:lineRule="atLeast"/>
        <w:ind w:firstLine="720"/>
        <w:jc w:val="both"/>
        <w:outlineLvl w:val="0"/>
        <w:rPr>
          <w:iCs/>
        </w:rPr>
      </w:pPr>
      <w:r w:rsidRPr="00636B99">
        <w:rPr>
          <w:iCs/>
        </w:rPr>
        <w:t xml:space="preserve">- Tiếp tục thi đua </w:t>
      </w:r>
      <w:r w:rsidR="00F25674" w:rsidRPr="00636B99">
        <w:rPr>
          <w:iCs/>
        </w:rPr>
        <w:t>thực hiện các</w:t>
      </w:r>
      <w:r w:rsidRPr="00636B99">
        <w:rPr>
          <w:iCs/>
        </w:rPr>
        <w:t xml:space="preserve"> nề nếp</w:t>
      </w:r>
      <w:r w:rsidR="00F25674" w:rsidRPr="00636B99">
        <w:rPr>
          <w:iCs/>
        </w:rPr>
        <w:t xml:space="preserve"> của Đội, Sao</w:t>
      </w:r>
      <w:r w:rsidRPr="00636B99">
        <w:rPr>
          <w:iCs/>
        </w:rPr>
        <w:t>.</w:t>
      </w:r>
    </w:p>
    <w:p w14:paraId="0434D608" w14:textId="41F475D7" w:rsidR="00A44169" w:rsidRDefault="00A44169" w:rsidP="00AA628B">
      <w:pPr>
        <w:widowControl w:val="0"/>
        <w:autoSpaceDE w:val="0"/>
        <w:autoSpaceDN w:val="0"/>
        <w:spacing w:line="360" w:lineRule="atLeast"/>
        <w:ind w:firstLine="709"/>
        <w:rPr>
          <w:rFonts w:eastAsia="Times New Roman"/>
          <w:lang w:eastAsia="en-US"/>
        </w:rPr>
      </w:pPr>
      <w:bookmarkStart w:id="3" w:name="_Hlk221613750"/>
      <w:r w:rsidRPr="0000206D">
        <w:rPr>
          <w:rFonts w:eastAsia="Times New Roman"/>
          <w:lang w:eastAsia="en-US"/>
        </w:rPr>
        <w:t xml:space="preserve">- </w:t>
      </w:r>
      <w:r>
        <w:rPr>
          <w:rFonts w:eastAsia="Times New Roman"/>
          <w:lang w:eastAsia="en-US"/>
        </w:rPr>
        <w:t>Phối hợp t</w:t>
      </w:r>
      <w:r w:rsidRPr="0000206D">
        <w:rPr>
          <w:rFonts w:eastAsia="Times New Roman"/>
          <w:lang w:eastAsia="en-US"/>
        </w:rPr>
        <w:t>ổ chức hội chợ Xuân 2026 (</w:t>
      </w:r>
      <w:r w:rsidR="00D437A6">
        <w:rPr>
          <w:rFonts w:eastAsia="Times New Roman"/>
          <w:lang w:val="vi-VN" w:eastAsia="en-US"/>
        </w:rPr>
        <w:t>t</w:t>
      </w:r>
      <w:r w:rsidRPr="0000206D">
        <w:rPr>
          <w:rFonts w:eastAsia="Times New Roman"/>
          <w:lang w:eastAsia="en-US"/>
        </w:rPr>
        <w:t>uần 22)</w:t>
      </w:r>
      <w:r w:rsidR="00AA628B">
        <w:rPr>
          <w:rFonts w:eastAsia="Times New Roman"/>
          <w:lang w:val="vi-VN" w:eastAsia="en-US"/>
        </w:rPr>
        <w:t>; tổng dọn vệ sinh (tuần 23) và Tết trồng cây (tuần 24)</w:t>
      </w:r>
      <w:r>
        <w:rPr>
          <w:rFonts w:eastAsia="Times New Roman"/>
          <w:lang w:eastAsia="en-US"/>
        </w:rPr>
        <w:t>.</w:t>
      </w:r>
    </w:p>
    <w:p w14:paraId="099D04DC" w14:textId="66AD1974" w:rsidR="00BE2DEE" w:rsidRDefault="00BE2DEE" w:rsidP="00A44169">
      <w:pPr>
        <w:widowControl w:val="0"/>
        <w:autoSpaceDE w:val="0"/>
        <w:autoSpaceDN w:val="0"/>
        <w:spacing w:line="360" w:lineRule="atLeast"/>
        <w:ind w:left="709"/>
        <w:rPr>
          <w:rFonts w:eastAsia="Times New Roman"/>
          <w:lang w:eastAsia="en-US"/>
        </w:rPr>
      </w:pPr>
      <w:bookmarkStart w:id="4" w:name="_Hlk221613803"/>
      <w:bookmarkEnd w:id="3"/>
      <w:r>
        <w:rPr>
          <w:rFonts w:eastAsia="Times New Roman"/>
          <w:lang w:eastAsia="en-US"/>
        </w:rPr>
        <w:t>- Phối hợp tổ chức trang trí lớp học, trường học theo chủ đề, chủ điểm.</w:t>
      </w:r>
    </w:p>
    <w:p w14:paraId="0670DF16" w14:textId="14C5F6E2" w:rsidR="00A44169" w:rsidRDefault="00A44169" w:rsidP="00A44169">
      <w:pPr>
        <w:widowControl w:val="0"/>
        <w:autoSpaceDE w:val="0"/>
        <w:autoSpaceDN w:val="0"/>
        <w:spacing w:line="360" w:lineRule="atLeast"/>
        <w:ind w:left="709"/>
        <w:rPr>
          <w:rFonts w:eastAsia="Times New Roman"/>
          <w:lang w:eastAsia="en-US"/>
        </w:rPr>
      </w:pPr>
      <w:bookmarkStart w:id="5" w:name="_Hlk221613834"/>
      <w:bookmarkEnd w:id="4"/>
      <w:r>
        <w:rPr>
          <w:rFonts w:eastAsia="Times New Roman"/>
          <w:lang w:eastAsia="en-US"/>
        </w:rPr>
        <w:t>- Xây dựng kế hoạch và tổ chức hoạt động trải nghiệm cho HS khối 3,4,5.</w:t>
      </w:r>
    </w:p>
    <w:bookmarkEnd w:id="5"/>
    <w:p w14:paraId="2BA59C3B" w14:textId="0B674B71" w:rsidR="00BE2DEE" w:rsidRPr="0000206D" w:rsidRDefault="00A44169" w:rsidP="00BE2DEE">
      <w:pPr>
        <w:widowControl w:val="0"/>
        <w:autoSpaceDE w:val="0"/>
        <w:autoSpaceDN w:val="0"/>
        <w:spacing w:line="360" w:lineRule="atLeast"/>
        <w:ind w:left="709"/>
        <w:rPr>
          <w:rFonts w:eastAsia="Times New Roman"/>
          <w:lang w:eastAsia="en-US"/>
        </w:rPr>
      </w:pPr>
      <w:r>
        <w:rPr>
          <w:rFonts w:eastAsia="Times New Roman"/>
          <w:lang w:eastAsia="en-US"/>
        </w:rPr>
        <w:t>- Tổ chức Ngày tiết kiệm sinh thái tháng 02.</w:t>
      </w:r>
    </w:p>
    <w:p w14:paraId="02652B7B" w14:textId="30FE048F" w:rsidR="000E74AF" w:rsidRPr="00FC247B" w:rsidRDefault="000E74AF" w:rsidP="00A44169">
      <w:pPr>
        <w:spacing w:line="360" w:lineRule="atLeast"/>
        <w:ind w:firstLine="720"/>
        <w:jc w:val="both"/>
        <w:outlineLvl w:val="0"/>
        <w:rPr>
          <w:b/>
        </w:rPr>
      </w:pPr>
      <w:r w:rsidRPr="00FC247B">
        <w:rPr>
          <w:b/>
        </w:rPr>
        <w:t xml:space="preserve">3. Văn phòng </w:t>
      </w:r>
      <w:r w:rsidR="003C449D">
        <w:rPr>
          <w:b/>
        </w:rPr>
        <w:t>-</w:t>
      </w:r>
      <w:r w:rsidRPr="00FC247B">
        <w:rPr>
          <w:b/>
        </w:rPr>
        <w:t xml:space="preserve"> phục vụ:</w:t>
      </w:r>
    </w:p>
    <w:p w14:paraId="28CC8209" w14:textId="77777777" w:rsidR="003F1931" w:rsidRDefault="000E74AF" w:rsidP="00A44169">
      <w:pPr>
        <w:spacing w:line="360" w:lineRule="atLeast"/>
        <w:ind w:firstLine="720"/>
        <w:jc w:val="both"/>
      </w:pPr>
      <w:r>
        <w:t xml:space="preserve">- </w:t>
      </w:r>
      <w:r w:rsidRPr="00FC247B">
        <w:t xml:space="preserve">Tài vụ - kế toán: </w:t>
      </w:r>
      <w:r w:rsidR="00F25674">
        <w:t>Thực hiện</w:t>
      </w:r>
      <w:r w:rsidRPr="00FC247B">
        <w:t xml:space="preserve"> công tác thu, chi thường xuyên; thực hiện các nhiệm vụ nghiệp vụ hàng tháng</w:t>
      </w:r>
      <w:r w:rsidR="00B578EB">
        <w:t xml:space="preserve">. </w:t>
      </w:r>
      <w:bookmarkStart w:id="6" w:name="_Hlk221613855"/>
      <w:r w:rsidR="00265510">
        <w:t xml:space="preserve">Chuyển khoản lương và các chế độ phụ cấp cho CBCNVC. </w:t>
      </w:r>
    </w:p>
    <w:p w14:paraId="7E41C6B3" w14:textId="5C439C35" w:rsidR="000E74AF" w:rsidRDefault="00265510" w:rsidP="003F1931">
      <w:pPr>
        <w:spacing w:line="360" w:lineRule="atLeast"/>
        <w:jc w:val="both"/>
      </w:pPr>
      <w:r>
        <w:lastRenderedPageBreak/>
        <w:t xml:space="preserve">Đối chiếu hồ sơ với kho bạc, kiểm tra soát chứng từ. </w:t>
      </w:r>
      <w:bookmarkEnd w:id="6"/>
    </w:p>
    <w:p w14:paraId="5C35E36F" w14:textId="3028B634" w:rsidR="00B578EB" w:rsidRPr="00B578EB" w:rsidRDefault="000E74AF" w:rsidP="00A44169">
      <w:pPr>
        <w:spacing w:line="360" w:lineRule="atLeast"/>
        <w:ind w:firstLine="709"/>
        <w:jc w:val="both"/>
      </w:pPr>
      <w:r w:rsidRPr="00FC2773">
        <w:t xml:space="preserve">- Y tế - Thiết bị: </w:t>
      </w:r>
      <w:bookmarkStart w:id="7" w:name="_Hlk221613882"/>
      <w:r w:rsidR="00B578EB" w:rsidRPr="00B578EB">
        <w:t>Tuyên truyền phòng bệnh Cận Thị cho học sinh; phòng bệnh Tiêu chảy, Phòng bệ</w:t>
      </w:r>
      <w:r w:rsidR="00B578EB">
        <w:t>nh mùa đông</w:t>
      </w:r>
      <w:r w:rsidR="002B3A1E">
        <w:rPr>
          <w:lang w:val="vi-VN"/>
        </w:rPr>
        <w:t>-xuân</w:t>
      </w:r>
      <w:r w:rsidR="00B578EB">
        <w:t xml:space="preserve">; </w:t>
      </w:r>
      <w:r w:rsidR="00B578EB" w:rsidRPr="00B578EB">
        <w:t>Thường trực sơ cấp cứu tại trường</w:t>
      </w:r>
      <w:r w:rsidR="00B578EB">
        <w:t xml:space="preserve">; </w:t>
      </w:r>
      <w:r w:rsidR="00B578EB" w:rsidRPr="00B578EB">
        <w:t>Kiểm tra vệ sinh trường lớp, bếp ăn bán trú</w:t>
      </w:r>
      <w:r w:rsidR="00B578EB">
        <w:t xml:space="preserve">; </w:t>
      </w:r>
      <w:r w:rsidR="00B578EB" w:rsidRPr="00B578EB">
        <w:t>Thực hiện công tác kiểm thực</w:t>
      </w:r>
      <w:r w:rsidR="00B578EB" w:rsidRPr="00B578EB">
        <w:rPr>
          <w:i/>
          <w:iCs/>
        </w:rPr>
        <w:t xml:space="preserve"> 3 bước</w:t>
      </w:r>
      <w:r w:rsidR="00B578EB" w:rsidRPr="00B578EB">
        <w:t xml:space="preserve"> an toàn thực phẩm</w:t>
      </w:r>
      <w:r w:rsidR="00B578EB">
        <w:rPr>
          <w:i/>
          <w:iCs/>
        </w:rPr>
        <w:t xml:space="preserve">; </w:t>
      </w:r>
      <w:r w:rsidR="00B578EB" w:rsidRPr="00B578EB">
        <w:t>Hoàn thiện hồ sơ y tế</w:t>
      </w:r>
      <w:r w:rsidR="00BE2DEE">
        <w:t>.</w:t>
      </w:r>
    </w:p>
    <w:bookmarkEnd w:id="7"/>
    <w:p w14:paraId="5BC8C099" w14:textId="60B35A71" w:rsidR="00FC6D0B" w:rsidRDefault="000E74AF" w:rsidP="00A44169">
      <w:pPr>
        <w:spacing w:line="360" w:lineRule="atLeast"/>
        <w:ind w:firstLine="720"/>
        <w:jc w:val="both"/>
        <w:rPr>
          <w:lang w:val="vi-VN"/>
        </w:rPr>
      </w:pPr>
      <w:r>
        <w:t xml:space="preserve">- </w:t>
      </w:r>
      <w:r w:rsidRPr="00FC247B">
        <w:t xml:space="preserve">Văn thư - Thư viện: </w:t>
      </w:r>
      <w:bookmarkStart w:id="8" w:name="_Hlk221613920"/>
      <w:r w:rsidR="00FC6D0B">
        <w:rPr>
          <w:lang w:val="vi-VN"/>
        </w:rPr>
        <w:t>Quét dọn vệ sinh thư viện và phòng đọc</w:t>
      </w:r>
      <w:r w:rsidR="00FC6D0B">
        <w:t>; Thông báo</w:t>
      </w:r>
      <w:r w:rsidR="00F25674">
        <w:t>, giám sát</w:t>
      </w:r>
      <w:r w:rsidR="00FC6D0B">
        <w:t xml:space="preserve"> các lớp </w:t>
      </w:r>
      <w:r w:rsidR="00F25674">
        <w:t xml:space="preserve">thực hiện </w:t>
      </w:r>
      <w:r w:rsidR="00FC6D0B">
        <w:t>đọc sách</w:t>
      </w:r>
      <w:r w:rsidR="00F25674">
        <w:t xml:space="preserve"> tại thư viện.</w:t>
      </w:r>
      <w:r w:rsidR="00FC6D0B">
        <w:t xml:space="preserve"> </w:t>
      </w:r>
      <w:r w:rsidR="00FC6D0B">
        <w:rPr>
          <w:lang w:val="vi-VN"/>
        </w:rPr>
        <w:t>T</w:t>
      </w:r>
      <w:r w:rsidR="00F25674">
        <w:t>iếp tục theo dõi, cập nhật sổ</w:t>
      </w:r>
      <w:r w:rsidR="00FC6D0B">
        <w:rPr>
          <w:lang w:val="vi-VN"/>
        </w:rPr>
        <w:t xml:space="preserve"> mượn</w:t>
      </w:r>
      <w:r w:rsidR="00F25674">
        <w:t>, trả</w:t>
      </w:r>
      <w:r w:rsidR="00FC6D0B">
        <w:rPr>
          <w:lang w:val="vi-VN"/>
        </w:rPr>
        <w:t xml:space="preserve"> các loại sách, báo</w:t>
      </w:r>
      <w:r w:rsidR="00F25674">
        <w:t>,</w:t>
      </w:r>
      <w:r w:rsidR="00FC6D0B">
        <w:rPr>
          <w:lang w:val="vi-VN"/>
        </w:rPr>
        <w:t xml:space="preserve"> đồ dùng phục vụ công tác giảng dạy và học tập</w:t>
      </w:r>
      <w:r w:rsidR="00F25674">
        <w:t>.</w:t>
      </w:r>
      <w:r w:rsidR="00FC6D0B">
        <w:t xml:space="preserve"> </w:t>
      </w:r>
      <w:r w:rsidR="00FC6D0B">
        <w:rPr>
          <w:lang w:val="vi-VN"/>
        </w:rPr>
        <w:t>Tiếp tục bổ sung và xử lý kỹ thuật tài liệu mới (nếu có)</w:t>
      </w:r>
      <w:r w:rsidR="00F25674">
        <w:t>.</w:t>
      </w:r>
      <w:r w:rsidR="00FC6D0B">
        <w:t xml:space="preserve"> </w:t>
      </w:r>
      <w:r w:rsidR="00FC6D0B">
        <w:rPr>
          <w:lang w:val="vi-VN"/>
        </w:rPr>
        <w:t>Thực hiện các loại hồ sơ sổ sách thư viện theo nghiệp vụ.</w:t>
      </w:r>
      <w:bookmarkEnd w:id="8"/>
    </w:p>
    <w:p w14:paraId="44AD9093" w14:textId="4E0B41D7" w:rsidR="000E74AF" w:rsidRDefault="000E74AF" w:rsidP="00A44169">
      <w:pPr>
        <w:spacing w:line="360" w:lineRule="atLeast"/>
        <w:ind w:firstLine="720"/>
        <w:jc w:val="both"/>
      </w:pPr>
      <w:bookmarkStart w:id="9" w:name="_Hlk221613939"/>
      <w:r>
        <w:t xml:space="preserve">- </w:t>
      </w:r>
      <w:r w:rsidRPr="00FC247B">
        <w:t xml:space="preserve">Nhà ăn: Thực hiện </w:t>
      </w:r>
      <w:r>
        <w:t>nhiệm vụ phục vụ ăn trưa</w:t>
      </w:r>
      <w:r w:rsidRPr="00FC247B">
        <w:t xml:space="preserve"> bán trú</w:t>
      </w:r>
      <w:r w:rsidR="00A44169">
        <w:t>, tổ chức tất niên.</w:t>
      </w:r>
    </w:p>
    <w:p w14:paraId="519027CD" w14:textId="3F9BAF14" w:rsidR="000E74AF" w:rsidRDefault="000E74AF" w:rsidP="00A44169">
      <w:pPr>
        <w:spacing w:line="360" w:lineRule="atLeast"/>
        <w:ind w:firstLine="720"/>
        <w:jc w:val="both"/>
      </w:pPr>
      <w:r>
        <w:t xml:space="preserve">- </w:t>
      </w:r>
      <w:r w:rsidRPr="00FC247B">
        <w:t xml:space="preserve">Lao công: </w:t>
      </w:r>
      <w:r>
        <w:t>Thực hiện các nhiệm vụ được phân công về công tác vệ sinh</w:t>
      </w:r>
      <w:r w:rsidR="00A44169">
        <w:t>.</w:t>
      </w:r>
    </w:p>
    <w:p w14:paraId="2253B97E" w14:textId="77777777" w:rsidR="000E74AF" w:rsidRPr="00FC247B" w:rsidRDefault="000E74AF" w:rsidP="00A44169">
      <w:pPr>
        <w:spacing w:line="360" w:lineRule="atLeast"/>
        <w:ind w:firstLine="720"/>
        <w:jc w:val="both"/>
      </w:pPr>
      <w:r>
        <w:t xml:space="preserve">- </w:t>
      </w:r>
      <w:r w:rsidRPr="00FC247B">
        <w:t xml:space="preserve">Bảo vệ: </w:t>
      </w:r>
      <w:r>
        <w:t>Tiếp tục thực hiện</w:t>
      </w:r>
      <w:r w:rsidRPr="00FC247B">
        <w:t xml:space="preserve"> an toàn trường lớp, tài sản; đóng mở cửa và trực cổng</w:t>
      </w:r>
      <w:r>
        <w:t xml:space="preserve">, </w:t>
      </w:r>
      <w:r w:rsidRPr="00FC247B">
        <w:t xml:space="preserve">quản lý khách ra vào trường. </w:t>
      </w:r>
    </w:p>
    <w:bookmarkEnd w:id="9"/>
    <w:p w14:paraId="00FFDE56" w14:textId="77777777" w:rsidR="000E74AF" w:rsidRPr="00FC247B" w:rsidRDefault="000E74AF" w:rsidP="00A44169">
      <w:pPr>
        <w:spacing w:line="360" w:lineRule="atLeast"/>
        <w:ind w:firstLine="720"/>
        <w:jc w:val="both"/>
        <w:rPr>
          <w:b/>
        </w:rPr>
      </w:pPr>
      <w:r w:rsidRPr="00FC247B">
        <w:rPr>
          <w:b/>
        </w:rPr>
        <w:t>4. An ninh trường học:</w:t>
      </w:r>
    </w:p>
    <w:p w14:paraId="73012842" w14:textId="7C48E2E1" w:rsidR="000E74AF" w:rsidRDefault="00C261C3" w:rsidP="00A44169">
      <w:pPr>
        <w:pStyle w:val="ListParagraph"/>
        <w:spacing w:line="360" w:lineRule="atLeast"/>
        <w:jc w:val="both"/>
        <w:outlineLvl w:val="0"/>
      </w:pPr>
      <w:r>
        <w:t>- Tiếp tục cập nhật sổ trực bảo vệ an ninh</w:t>
      </w:r>
      <w:r w:rsidR="000E74AF" w:rsidRPr="00FC247B">
        <w:t>.</w:t>
      </w:r>
    </w:p>
    <w:p w14:paraId="3BD440DA" w14:textId="6DC86C77" w:rsidR="00A44169" w:rsidRPr="00FC247B" w:rsidRDefault="00C261C3" w:rsidP="00A44169">
      <w:pPr>
        <w:pStyle w:val="ListParagraph"/>
        <w:spacing w:line="360" w:lineRule="atLeast"/>
        <w:jc w:val="both"/>
        <w:outlineLvl w:val="0"/>
      </w:pPr>
      <w:r>
        <w:t xml:space="preserve">- </w:t>
      </w:r>
      <w:r w:rsidR="00A44169">
        <w:t>Quan tâm đảm bảo an ninh trường học dịp Tết Nguyên đán.</w:t>
      </w:r>
    </w:p>
    <w:p w14:paraId="0E7273D3" w14:textId="77777777" w:rsidR="000E74AF" w:rsidRPr="00FC247B" w:rsidRDefault="000E74AF" w:rsidP="00A44169">
      <w:pPr>
        <w:spacing w:line="360" w:lineRule="atLeast"/>
        <w:ind w:firstLine="720"/>
        <w:jc w:val="both"/>
        <w:rPr>
          <w:b/>
        </w:rPr>
      </w:pPr>
      <w:r w:rsidRPr="00762EE0">
        <w:rPr>
          <w:b/>
        </w:rPr>
        <w:t>5. Công tác khác:</w:t>
      </w:r>
    </w:p>
    <w:p w14:paraId="57D9CD5B" w14:textId="76F1A887" w:rsidR="0070628B" w:rsidRDefault="0070628B" w:rsidP="00A44169">
      <w:pPr>
        <w:spacing w:line="360" w:lineRule="atLeast"/>
        <w:ind w:firstLine="720"/>
        <w:jc w:val="both"/>
        <w:rPr>
          <w:lang w:val="vi-VN"/>
        </w:rPr>
      </w:pPr>
      <w:r w:rsidRPr="00A44169">
        <w:t>- T</w:t>
      </w:r>
      <w:r w:rsidR="00A44169" w:rsidRPr="00A44169">
        <w:t>ổ chức t</w:t>
      </w:r>
      <w:r w:rsidRPr="00A44169">
        <w:t>rang trí góc Xuân</w:t>
      </w:r>
      <w:r w:rsidR="00A44169">
        <w:t xml:space="preserve"> sân trường</w:t>
      </w:r>
      <w:r w:rsidRPr="00A44169">
        <w:t>.</w:t>
      </w:r>
    </w:p>
    <w:p w14:paraId="5ECCCC1B" w14:textId="6B6EC564" w:rsidR="00AA628B" w:rsidRPr="00AA628B" w:rsidRDefault="00AA628B" w:rsidP="00A44169">
      <w:pPr>
        <w:spacing w:line="360" w:lineRule="atLeast"/>
        <w:ind w:firstLine="720"/>
        <w:jc w:val="both"/>
        <w:rPr>
          <w:lang w:val="vi-VN"/>
        </w:rPr>
      </w:pPr>
      <w:r>
        <w:rPr>
          <w:lang w:val="vi-VN"/>
        </w:rPr>
        <w:t>- Tổ chức Hội chợ Xuân: trò chơi dân gian; món ăn truyền thống; trang trí và hoạt động văn hóa văn nghệ ở Hội chợ.</w:t>
      </w:r>
    </w:p>
    <w:p w14:paraId="59A812BE" w14:textId="138E087E" w:rsidR="0070628B" w:rsidRPr="00A44169" w:rsidRDefault="0070628B" w:rsidP="00A44169">
      <w:pPr>
        <w:spacing w:line="360" w:lineRule="atLeast"/>
        <w:ind w:firstLine="720"/>
        <w:jc w:val="both"/>
      </w:pPr>
      <w:r w:rsidRPr="00A44169">
        <w:t xml:space="preserve">- </w:t>
      </w:r>
      <w:r w:rsidR="00A44169" w:rsidRPr="00A44169">
        <w:t>Tổ chức l</w:t>
      </w:r>
      <w:r w:rsidRPr="00A44169">
        <w:t>iên hoan tất niên cho học sinh và giáo viên</w:t>
      </w:r>
      <w:r w:rsidR="00A44169" w:rsidRPr="00A44169">
        <w:t>.</w:t>
      </w:r>
    </w:p>
    <w:p w14:paraId="0BC19C82" w14:textId="6DEACB63" w:rsidR="0044248D" w:rsidRPr="00455602" w:rsidRDefault="000E74AF" w:rsidP="00A44169">
      <w:pPr>
        <w:spacing w:line="360" w:lineRule="atLeast"/>
        <w:ind w:firstLine="720"/>
        <w:jc w:val="both"/>
      </w:pPr>
      <w:r w:rsidRPr="00455602">
        <w:t xml:space="preserve">- </w:t>
      </w:r>
      <w:r w:rsidR="00F25674" w:rsidRPr="00455602">
        <w:t>Tổ chức các hoạt động thăm hỏi,</w:t>
      </w:r>
      <w:r w:rsidR="0044248D" w:rsidRPr="00455602">
        <w:t xml:space="preserve"> hiếu hỉ</w:t>
      </w:r>
      <w:r w:rsidR="00F25674" w:rsidRPr="00455602">
        <w:t xml:space="preserve"> động viên tinh thần CBGVNV.</w:t>
      </w:r>
    </w:p>
    <w:p w14:paraId="723FA45C" w14:textId="3FF42075" w:rsidR="00A44169" w:rsidRDefault="00A44169" w:rsidP="00A44169">
      <w:pPr>
        <w:spacing w:line="360" w:lineRule="atLeast"/>
        <w:ind w:firstLine="720"/>
        <w:jc w:val="both"/>
      </w:pPr>
      <w:r>
        <w:t>- Tham gia hiến máu nhân đạo (01/02).</w:t>
      </w:r>
    </w:p>
    <w:p w14:paraId="4213FA2E" w14:textId="32D4588C" w:rsidR="00C261C3" w:rsidRDefault="00C261C3" w:rsidP="00A44169">
      <w:pPr>
        <w:spacing w:line="360" w:lineRule="atLeast"/>
        <w:ind w:firstLine="720"/>
        <w:jc w:val="both"/>
      </w:pPr>
      <w:r>
        <w:t>- Tham gia sơ kết học kì 1 do SGD tổ chức (03/02).</w:t>
      </w:r>
    </w:p>
    <w:p w14:paraId="0146635A" w14:textId="671380C3" w:rsidR="00385FC9" w:rsidRDefault="00385FC9" w:rsidP="00A44169">
      <w:pPr>
        <w:spacing w:line="360" w:lineRule="atLeast"/>
        <w:ind w:firstLine="720"/>
        <w:jc w:val="both"/>
      </w:pPr>
      <w:r w:rsidRPr="00455602">
        <w:t xml:space="preserve">- </w:t>
      </w:r>
      <w:r w:rsidR="00F25674" w:rsidRPr="00455602">
        <w:t>Tiếp tục làm các báo cáo do cấp trên yêu cầu.</w:t>
      </w:r>
      <w:r w:rsidRPr="00455602">
        <w:t xml:space="preserve"> </w:t>
      </w:r>
    </w:p>
    <w:p w14:paraId="67F6D1D2" w14:textId="77777777" w:rsidR="00A44169" w:rsidRPr="00A44169" w:rsidRDefault="00A44169" w:rsidP="00A44169">
      <w:pPr>
        <w:spacing w:line="360" w:lineRule="atLeast"/>
        <w:ind w:firstLine="720"/>
        <w:jc w:val="both"/>
      </w:pPr>
      <w:r w:rsidRPr="00A44169">
        <w:t>- Tổng dọn vệ sinh toàn trường, kiểm kê, bàn giao tài sản trước và sau Tết.</w:t>
      </w:r>
    </w:p>
    <w:p w14:paraId="71C2B1AD" w14:textId="14593C71" w:rsidR="00A44169" w:rsidRPr="00AA628B" w:rsidRDefault="00A44169" w:rsidP="00A44169">
      <w:pPr>
        <w:spacing w:line="360" w:lineRule="atLeast"/>
        <w:ind w:firstLine="720"/>
        <w:jc w:val="both"/>
        <w:rPr>
          <w:lang w:val="vi-VN"/>
        </w:rPr>
      </w:pPr>
      <w:r w:rsidRPr="00A44169">
        <w:t xml:space="preserve">- Nghỉ Tết Nguyên Đán theo CV hướng dẫn của SGD (từ 26/12 đến 06/01 </w:t>
      </w:r>
      <w:r w:rsidR="003F1931">
        <w:t>ÂL</w:t>
      </w:r>
      <w:r w:rsidRPr="00A44169">
        <w:t>)</w:t>
      </w:r>
      <w:r w:rsidR="00AA628B">
        <w:rPr>
          <w:lang w:val="vi-VN"/>
        </w:rPr>
        <w:t>.</w:t>
      </w:r>
    </w:p>
    <w:p w14:paraId="288444A9" w14:textId="5858381A" w:rsidR="00F50C90" w:rsidRDefault="00F50C90" w:rsidP="00A44169">
      <w:pPr>
        <w:spacing w:line="360" w:lineRule="atLeast"/>
        <w:ind w:firstLine="720"/>
        <w:jc w:val="both"/>
        <w:rPr>
          <w:lang w:val="vi-VN"/>
        </w:rPr>
      </w:pPr>
      <w:r>
        <w:rPr>
          <w:lang w:val="vi-VN"/>
        </w:rPr>
        <w:t>- Tổ chức Tết trồng cây.</w:t>
      </w:r>
    </w:p>
    <w:p w14:paraId="742699C4" w14:textId="2BF92AFD" w:rsidR="00D24DA7" w:rsidRPr="00F50C90" w:rsidRDefault="00D24DA7" w:rsidP="00A44169">
      <w:pPr>
        <w:spacing w:line="360" w:lineRule="atLeast"/>
        <w:ind w:firstLine="720"/>
        <w:jc w:val="both"/>
        <w:rPr>
          <w:lang w:val="vi-VN"/>
        </w:rPr>
      </w:pPr>
      <w:r>
        <w:rPr>
          <w:lang w:val="vi-VN"/>
        </w:rPr>
        <w:t>- Triển khai cuộc thi trực tuyến: Tìm hiểu các quy định của Luật Bầu cử ĐB Quốc hội và ĐB HĐND năm 2015.</w:t>
      </w:r>
    </w:p>
    <w:p w14:paraId="07B7E72D" w14:textId="51D07910" w:rsidR="0070628B" w:rsidRPr="006E27B5" w:rsidRDefault="000E74AF" w:rsidP="00A44169">
      <w:pPr>
        <w:spacing w:line="360" w:lineRule="atLeast"/>
        <w:ind w:firstLine="720"/>
        <w:jc w:val="both"/>
      </w:pPr>
      <w:r w:rsidRPr="006E27B5">
        <w:t>- Kiểm tra nội bộ</w:t>
      </w:r>
      <w:r w:rsidR="00455602" w:rsidRPr="006E27B5">
        <w:t>: KTTX: Kiểm tra công tác bán trú, vệ sinh lớp học và xung quanh khu vực trường</w:t>
      </w:r>
      <w:r w:rsidR="0070628B" w:rsidRPr="006E27B5">
        <w:t xml:space="preserve"> và kiểm tra đột xuất việc lên lớp giờ giấc của GV đầu năm mới.</w:t>
      </w:r>
    </w:p>
    <w:p w14:paraId="6EE24337" w14:textId="0855453A" w:rsidR="009E1B6E" w:rsidRDefault="009E1B6E" w:rsidP="00A44169">
      <w:pPr>
        <w:spacing w:line="360" w:lineRule="atLeast"/>
        <w:ind w:firstLine="720"/>
        <w:jc w:val="both"/>
      </w:pPr>
      <w:r w:rsidRPr="006E27B5">
        <w:t xml:space="preserve">Trên đây là Kế hoạch công tác tháng </w:t>
      </w:r>
      <w:r w:rsidR="00C261C3" w:rsidRPr="006E27B5">
        <w:t>0</w:t>
      </w:r>
      <w:r w:rsidR="00B578EB" w:rsidRPr="006E27B5">
        <w:t>2</w:t>
      </w:r>
      <w:r w:rsidRPr="006E27B5">
        <w:t>/202</w:t>
      </w:r>
      <w:r w:rsidR="003D765A" w:rsidRPr="006E27B5">
        <w:t>6</w:t>
      </w:r>
      <w:r w:rsidRPr="006E27B5">
        <w:t xml:space="preserve">, các tổ, bộ phận, cá nhân căn </w:t>
      </w:r>
      <w:r w:rsidRPr="00455602">
        <w:t>cứ vào</w:t>
      </w:r>
      <w:r w:rsidRPr="00FC247B">
        <w:t xml:space="preserve"> kế hoạch và nhiệm vụ được giao tổ chức thực hiện, hoàn thành </w:t>
      </w:r>
      <w:r w:rsidR="005434E4">
        <w:t>đạt kết quả tốt đẹp</w:t>
      </w:r>
      <w:r w:rsidRPr="00FC247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4926"/>
      </w:tblGrid>
      <w:tr w:rsidR="00C261C3" w14:paraId="1CDA1544" w14:textId="77777777" w:rsidTr="00C261C3">
        <w:tc>
          <w:tcPr>
            <w:tcW w:w="4925" w:type="dxa"/>
          </w:tcPr>
          <w:p w14:paraId="50AC4D04" w14:textId="77777777" w:rsidR="00C261C3" w:rsidRDefault="00C261C3" w:rsidP="00C261C3">
            <w:pPr>
              <w:jc w:val="both"/>
              <w:rPr>
                <w:b/>
                <w:i/>
                <w:sz w:val="24"/>
                <w:szCs w:val="24"/>
              </w:rPr>
            </w:pPr>
            <w:r w:rsidRPr="00FC247B">
              <w:rPr>
                <w:b/>
                <w:i/>
                <w:sz w:val="24"/>
                <w:szCs w:val="24"/>
              </w:rPr>
              <w:t>Nơi nhận</w:t>
            </w:r>
            <w:r>
              <w:rPr>
                <w:b/>
                <w:i/>
                <w:sz w:val="24"/>
                <w:szCs w:val="24"/>
              </w:rPr>
              <w:t>:</w:t>
            </w:r>
          </w:p>
          <w:p w14:paraId="39E1A878" w14:textId="77777777" w:rsidR="00C261C3" w:rsidRPr="00FC247B" w:rsidRDefault="00C261C3" w:rsidP="00C261C3">
            <w:pPr>
              <w:ind w:left="-360" w:firstLine="360"/>
              <w:jc w:val="both"/>
              <w:rPr>
                <w:b/>
                <w:sz w:val="26"/>
              </w:rPr>
            </w:pPr>
            <w:r w:rsidRPr="00FC247B">
              <w:rPr>
                <w:sz w:val="22"/>
                <w:szCs w:val="24"/>
              </w:rPr>
              <w:t>- BGH, BT Chi Đoàn, TPT Đội;</w:t>
            </w:r>
          </w:p>
          <w:p w14:paraId="5A2F2F2B" w14:textId="77777777" w:rsidR="00C261C3" w:rsidRPr="00FC247B" w:rsidRDefault="00C261C3" w:rsidP="00C261C3">
            <w:pPr>
              <w:ind w:left="-360" w:firstLine="360"/>
              <w:jc w:val="both"/>
              <w:rPr>
                <w:b/>
                <w:sz w:val="26"/>
              </w:rPr>
            </w:pPr>
            <w:r w:rsidRPr="00FC247B">
              <w:rPr>
                <w:sz w:val="22"/>
                <w:szCs w:val="24"/>
              </w:rPr>
              <w:t>- Tổ trưởng;</w:t>
            </w:r>
          </w:p>
          <w:p w14:paraId="387489FE" w14:textId="4CA17686" w:rsidR="00C261C3" w:rsidRDefault="00C261C3" w:rsidP="00C261C3">
            <w:pPr>
              <w:jc w:val="both"/>
            </w:pPr>
            <w:r w:rsidRPr="00FC247B">
              <w:rPr>
                <w:sz w:val="22"/>
                <w:szCs w:val="24"/>
              </w:rPr>
              <w:t>- Lưu HS, VT</w:t>
            </w:r>
          </w:p>
        </w:tc>
        <w:tc>
          <w:tcPr>
            <w:tcW w:w="4926" w:type="dxa"/>
          </w:tcPr>
          <w:p w14:paraId="34CD3FD9" w14:textId="61C3AECC" w:rsidR="00C261C3" w:rsidRDefault="00C261C3" w:rsidP="00C261C3">
            <w:pPr>
              <w:spacing w:line="360" w:lineRule="atLeast"/>
              <w:jc w:val="center"/>
              <w:rPr>
                <w:b/>
              </w:rPr>
            </w:pPr>
            <w:r w:rsidRPr="00FC247B">
              <w:rPr>
                <w:b/>
              </w:rPr>
              <w:t>HIỆU TRƯỞNG</w:t>
            </w:r>
          </w:p>
          <w:p w14:paraId="31035A67" w14:textId="77777777" w:rsidR="00C261C3" w:rsidRPr="00CD1B34" w:rsidRDefault="00C261C3" w:rsidP="009220F0">
            <w:pPr>
              <w:jc w:val="center"/>
              <w:rPr>
                <w:b/>
                <w:sz w:val="26"/>
                <w:szCs w:val="26"/>
              </w:rPr>
            </w:pPr>
          </w:p>
          <w:p w14:paraId="41D9A990" w14:textId="77777777" w:rsidR="00C261C3" w:rsidRPr="00CD1B34" w:rsidRDefault="00C261C3" w:rsidP="009220F0">
            <w:pPr>
              <w:jc w:val="center"/>
              <w:rPr>
                <w:b/>
                <w:sz w:val="26"/>
                <w:szCs w:val="26"/>
              </w:rPr>
            </w:pPr>
          </w:p>
          <w:p w14:paraId="1B694D97" w14:textId="77777777" w:rsidR="005434E4" w:rsidRPr="00CD1B34" w:rsidRDefault="005434E4" w:rsidP="009220F0">
            <w:pPr>
              <w:jc w:val="center"/>
              <w:rPr>
                <w:b/>
                <w:sz w:val="26"/>
                <w:szCs w:val="26"/>
              </w:rPr>
            </w:pPr>
          </w:p>
          <w:p w14:paraId="0DE36E58" w14:textId="77777777" w:rsidR="009220F0" w:rsidRPr="00CD1B34" w:rsidRDefault="009220F0" w:rsidP="009220F0">
            <w:pPr>
              <w:jc w:val="center"/>
              <w:rPr>
                <w:b/>
                <w:sz w:val="34"/>
                <w:szCs w:val="34"/>
              </w:rPr>
            </w:pPr>
          </w:p>
          <w:p w14:paraId="69DEA12C" w14:textId="0C1173AC" w:rsidR="009220F0" w:rsidRPr="003F1931" w:rsidRDefault="00C261C3" w:rsidP="009220F0">
            <w:pPr>
              <w:spacing w:line="360" w:lineRule="atLeast"/>
              <w:jc w:val="center"/>
              <w:rPr>
                <w:b/>
              </w:rPr>
            </w:pPr>
            <w:r w:rsidRPr="00FC247B">
              <w:rPr>
                <w:b/>
              </w:rPr>
              <w:t>Nguyễn Thị Hồng Minh</w:t>
            </w:r>
          </w:p>
        </w:tc>
      </w:tr>
    </w:tbl>
    <w:p w14:paraId="7B6052A7" w14:textId="79476E7B" w:rsidR="007C061F" w:rsidRPr="009220F0" w:rsidRDefault="007C061F" w:rsidP="009220F0">
      <w:pPr>
        <w:rPr>
          <w:bCs/>
          <w:sz w:val="12"/>
          <w:szCs w:val="12"/>
        </w:rPr>
      </w:pPr>
    </w:p>
    <w:sectPr w:rsidR="007C061F" w:rsidRPr="009220F0" w:rsidSect="00C261C3">
      <w:headerReference w:type="default" r:id="rId7"/>
      <w:footerReference w:type="default" r:id="rId8"/>
      <w:pgSz w:w="11907" w:h="16840" w:code="9"/>
      <w:pgMar w:top="1008" w:right="850" w:bottom="709" w:left="1138" w:header="720" w:footer="720" w:gutter="5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D530" w14:textId="77777777" w:rsidR="004D162D" w:rsidRDefault="004D162D" w:rsidP="00450976">
      <w:r>
        <w:separator/>
      </w:r>
    </w:p>
  </w:endnote>
  <w:endnote w:type="continuationSeparator" w:id="0">
    <w:p w14:paraId="06483815" w14:textId="77777777" w:rsidR="004D162D" w:rsidRDefault="004D162D" w:rsidP="0045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6A24" w14:textId="77777777" w:rsidR="00450976" w:rsidRDefault="00450976" w:rsidP="0053102C">
    <w:pPr>
      <w:pStyle w:val="Footer"/>
      <w:jc w:val="center"/>
      <w:rPr>
        <w:noProof/>
      </w:rPr>
    </w:pPr>
  </w:p>
  <w:p w14:paraId="6CD9CF00" w14:textId="77777777" w:rsidR="00450976" w:rsidRDefault="0045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742D" w14:textId="77777777" w:rsidR="004D162D" w:rsidRDefault="004D162D" w:rsidP="00450976">
      <w:r>
        <w:separator/>
      </w:r>
    </w:p>
  </w:footnote>
  <w:footnote w:type="continuationSeparator" w:id="0">
    <w:p w14:paraId="3A2ADE3A" w14:textId="77777777" w:rsidR="004D162D" w:rsidRDefault="004D162D" w:rsidP="0045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28880"/>
      <w:docPartObj>
        <w:docPartGallery w:val="Page Numbers (Top of Page)"/>
        <w:docPartUnique/>
      </w:docPartObj>
    </w:sdtPr>
    <w:sdtEndPr>
      <w:rPr>
        <w:noProof/>
      </w:rPr>
    </w:sdtEndPr>
    <w:sdtContent>
      <w:p w14:paraId="489AB3A2" w14:textId="77777777" w:rsidR="0053102C" w:rsidRDefault="006F4E35" w:rsidP="0053102C">
        <w:pPr>
          <w:pStyle w:val="Header"/>
          <w:jc w:val="center"/>
        </w:pPr>
        <w:r>
          <w:fldChar w:fldCharType="begin"/>
        </w:r>
        <w:r w:rsidR="0053102C">
          <w:instrText xml:space="preserve"> PAGE   \* MERGEFORMAT </w:instrText>
        </w:r>
        <w:r>
          <w:fldChar w:fldCharType="separate"/>
        </w:r>
        <w:r w:rsidR="005C461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566"/>
    <w:multiLevelType w:val="hybridMultilevel"/>
    <w:tmpl w:val="0C1A83B6"/>
    <w:lvl w:ilvl="0" w:tplc="B85E78C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F402C"/>
    <w:multiLevelType w:val="hybridMultilevel"/>
    <w:tmpl w:val="2ECCCC00"/>
    <w:lvl w:ilvl="0" w:tplc="26FE2D2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C2080D"/>
    <w:multiLevelType w:val="hybridMultilevel"/>
    <w:tmpl w:val="310A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92618"/>
    <w:multiLevelType w:val="hybridMultilevel"/>
    <w:tmpl w:val="1BB8CF2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18F93799"/>
    <w:multiLevelType w:val="hybridMultilevel"/>
    <w:tmpl w:val="7542BF1A"/>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5" w15:restartNumberingAfterBreak="0">
    <w:nsid w:val="1C14565C"/>
    <w:multiLevelType w:val="hybridMultilevel"/>
    <w:tmpl w:val="1F7C1C4C"/>
    <w:lvl w:ilvl="0" w:tplc="7040D0B4">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FE15F8"/>
    <w:multiLevelType w:val="hybridMultilevel"/>
    <w:tmpl w:val="1E68C624"/>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7" w15:restartNumberingAfterBreak="0">
    <w:nsid w:val="313C7760"/>
    <w:multiLevelType w:val="hybridMultilevel"/>
    <w:tmpl w:val="B122104A"/>
    <w:lvl w:ilvl="0" w:tplc="93B89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D4025"/>
    <w:multiLevelType w:val="hybridMultilevel"/>
    <w:tmpl w:val="C9823782"/>
    <w:lvl w:ilvl="0" w:tplc="D3F60590">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499066D3"/>
    <w:multiLevelType w:val="hybridMultilevel"/>
    <w:tmpl w:val="08AE4C5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 w15:restartNumberingAfterBreak="0">
    <w:nsid w:val="4F5A04CA"/>
    <w:multiLevelType w:val="hybridMultilevel"/>
    <w:tmpl w:val="C20E3ADC"/>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1" w15:restartNumberingAfterBreak="0">
    <w:nsid w:val="4F926B7D"/>
    <w:multiLevelType w:val="hybridMultilevel"/>
    <w:tmpl w:val="72D826F6"/>
    <w:lvl w:ilvl="0" w:tplc="FFFFFFFF">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9A26300"/>
    <w:multiLevelType w:val="hybridMultilevel"/>
    <w:tmpl w:val="78D271C4"/>
    <w:lvl w:ilvl="0" w:tplc="ECA4DB1C">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374"/>
    <w:multiLevelType w:val="hybridMultilevel"/>
    <w:tmpl w:val="3E220C30"/>
    <w:lvl w:ilvl="0" w:tplc="AB5EB50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1B56E5"/>
    <w:multiLevelType w:val="hybridMultilevel"/>
    <w:tmpl w:val="8B9E9CD6"/>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34532"/>
    <w:multiLevelType w:val="hybridMultilevel"/>
    <w:tmpl w:val="9556879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6" w15:restartNumberingAfterBreak="0">
    <w:nsid w:val="7C953F94"/>
    <w:multiLevelType w:val="hybridMultilevel"/>
    <w:tmpl w:val="9E606610"/>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77CC2"/>
    <w:multiLevelType w:val="hybridMultilevel"/>
    <w:tmpl w:val="FAFAE47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8" w15:restartNumberingAfterBreak="0">
    <w:nsid w:val="7F5655AE"/>
    <w:multiLevelType w:val="hybridMultilevel"/>
    <w:tmpl w:val="8FE613EE"/>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536347">
    <w:abstractNumId w:val="1"/>
  </w:num>
  <w:num w:numId="2" w16cid:durableId="712929553">
    <w:abstractNumId w:val="14"/>
  </w:num>
  <w:num w:numId="3" w16cid:durableId="238832708">
    <w:abstractNumId w:val="8"/>
  </w:num>
  <w:num w:numId="4" w16cid:durableId="1065030331">
    <w:abstractNumId w:val="18"/>
  </w:num>
  <w:num w:numId="5" w16cid:durableId="235281263">
    <w:abstractNumId w:val="4"/>
  </w:num>
  <w:num w:numId="6" w16cid:durableId="398984866">
    <w:abstractNumId w:val="9"/>
  </w:num>
  <w:num w:numId="7" w16cid:durableId="844706629">
    <w:abstractNumId w:val="3"/>
  </w:num>
  <w:num w:numId="8" w16cid:durableId="1824468501">
    <w:abstractNumId w:val="17"/>
  </w:num>
  <w:num w:numId="9" w16cid:durableId="11419967">
    <w:abstractNumId w:val="16"/>
  </w:num>
  <w:num w:numId="10" w16cid:durableId="1613051132">
    <w:abstractNumId w:val="10"/>
  </w:num>
  <w:num w:numId="11" w16cid:durableId="96173170">
    <w:abstractNumId w:val="6"/>
  </w:num>
  <w:num w:numId="12" w16cid:durableId="1593392777">
    <w:abstractNumId w:val="15"/>
  </w:num>
  <w:num w:numId="13" w16cid:durableId="1563054464">
    <w:abstractNumId w:val="13"/>
  </w:num>
  <w:num w:numId="14" w16cid:durableId="101413457">
    <w:abstractNumId w:val="11"/>
  </w:num>
  <w:num w:numId="15" w16cid:durableId="1389916403">
    <w:abstractNumId w:val="12"/>
  </w:num>
  <w:num w:numId="16" w16cid:durableId="108739313">
    <w:abstractNumId w:val="5"/>
  </w:num>
  <w:num w:numId="17" w16cid:durableId="147746587">
    <w:abstractNumId w:val="7"/>
  </w:num>
  <w:num w:numId="18" w16cid:durableId="1696225467">
    <w:abstractNumId w:val="2"/>
  </w:num>
  <w:num w:numId="19" w16cid:durableId="112874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6E"/>
    <w:rsid w:val="00001DE9"/>
    <w:rsid w:val="0000206D"/>
    <w:rsid w:val="00004666"/>
    <w:rsid w:val="00025C24"/>
    <w:rsid w:val="00031984"/>
    <w:rsid w:val="00033618"/>
    <w:rsid w:val="00043A45"/>
    <w:rsid w:val="000567D5"/>
    <w:rsid w:val="00062220"/>
    <w:rsid w:val="0006716B"/>
    <w:rsid w:val="000708F8"/>
    <w:rsid w:val="000721E8"/>
    <w:rsid w:val="00072D18"/>
    <w:rsid w:val="00081D94"/>
    <w:rsid w:val="00090186"/>
    <w:rsid w:val="00097B63"/>
    <w:rsid w:val="000A0C0B"/>
    <w:rsid w:val="000B32D2"/>
    <w:rsid w:val="000B51AB"/>
    <w:rsid w:val="000E1D4B"/>
    <w:rsid w:val="000E566D"/>
    <w:rsid w:val="000E74AF"/>
    <w:rsid w:val="000F657E"/>
    <w:rsid w:val="001116CD"/>
    <w:rsid w:val="00125AFB"/>
    <w:rsid w:val="00130F1D"/>
    <w:rsid w:val="001343D6"/>
    <w:rsid w:val="00134728"/>
    <w:rsid w:val="001418BB"/>
    <w:rsid w:val="0014694A"/>
    <w:rsid w:val="00147ADB"/>
    <w:rsid w:val="00152CD4"/>
    <w:rsid w:val="00156476"/>
    <w:rsid w:val="00156BB1"/>
    <w:rsid w:val="001667B4"/>
    <w:rsid w:val="001668E6"/>
    <w:rsid w:val="00170A72"/>
    <w:rsid w:val="001736ED"/>
    <w:rsid w:val="00182AD4"/>
    <w:rsid w:val="00190B0D"/>
    <w:rsid w:val="001B0254"/>
    <w:rsid w:val="001B1267"/>
    <w:rsid w:val="001B1C2C"/>
    <w:rsid w:val="001B3389"/>
    <w:rsid w:val="001B3E4D"/>
    <w:rsid w:val="001B690A"/>
    <w:rsid w:val="001B6BCA"/>
    <w:rsid w:val="001C2B86"/>
    <w:rsid w:val="001C58F8"/>
    <w:rsid w:val="001D54C3"/>
    <w:rsid w:val="001D739A"/>
    <w:rsid w:val="001E60CD"/>
    <w:rsid w:val="001F0B89"/>
    <w:rsid w:val="001F12A0"/>
    <w:rsid w:val="002351F7"/>
    <w:rsid w:val="00242892"/>
    <w:rsid w:val="00250401"/>
    <w:rsid w:val="00251CCD"/>
    <w:rsid w:val="0026505A"/>
    <w:rsid w:val="00265510"/>
    <w:rsid w:val="00265B4C"/>
    <w:rsid w:val="002704C9"/>
    <w:rsid w:val="00276936"/>
    <w:rsid w:val="00297373"/>
    <w:rsid w:val="002A71D7"/>
    <w:rsid w:val="002B0820"/>
    <w:rsid w:val="002B3A1E"/>
    <w:rsid w:val="002C28D0"/>
    <w:rsid w:val="002F5612"/>
    <w:rsid w:val="00300D97"/>
    <w:rsid w:val="00313186"/>
    <w:rsid w:val="00320E0D"/>
    <w:rsid w:val="00322BF8"/>
    <w:rsid w:val="00335B2C"/>
    <w:rsid w:val="00355927"/>
    <w:rsid w:val="00356F9B"/>
    <w:rsid w:val="00365B2B"/>
    <w:rsid w:val="00372302"/>
    <w:rsid w:val="00377C59"/>
    <w:rsid w:val="003811E4"/>
    <w:rsid w:val="00385FC9"/>
    <w:rsid w:val="00386FD2"/>
    <w:rsid w:val="00394BB9"/>
    <w:rsid w:val="003A5D35"/>
    <w:rsid w:val="003B495A"/>
    <w:rsid w:val="003B6F4E"/>
    <w:rsid w:val="003C15C6"/>
    <w:rsid w:val="003C449D"/>
    <w:rsid w:val="003C5769"/>
    <w:rsid w:val="003D11EE"/>
    <w:rsid w:val="003D45A2"/>
    <w:rsid w:val="003D5BA4"/>
    <w:rsid w:val="003D765A"/>
    <w:rsid w:val="003E03F7"/>
    <w:rsid w:val="003E345A"/>
    <w:rsid w:val="003E4412"/>
    <w:rsid w:val="003E5144"/>
    <w:rsid w:val="003F1931"/>
    <w:rsid w:val="004037E6"/>
    <w:rsid w:val="00405A5F"/>
    <w:rsid w:val="00406141"/>
    <w:rsid w:val="00406347"/>
    <w:rsid w:val="00406833"/>
    <w:rsid w:val="00414A9E"/>
    <w:rsid w:val="00422DEB"/>
    <w:rsid w:val="004324BD"/>
    <w:rsid w:val="0044248D"/>
    <w:rsid w:val="00444BF9"/>
    <w:rsid w:val="00450976"/>
    <w:rsid w:val="00455602"/>
    <w:rsid w:val="00460BFB"/>
    <w:rsid w:val="004702E2"/>
    <w:rsid w:val="00470BD7"/>
    <w:rsid w:val="00472844"/>
    <w:rsid w:val="004864F4"/>
    <w:rsid w:val="004915B6"/>
    <w:rsid w:val="004A5465"/>
    <w:rsid w:val="004A6172"/>
    <w:rsid w:val="004B02BF"/>
    <w:rsid w:val="004B13DC"/>
    <w:rsid w:val="004B145A"/>
    <w:rsid w:val="004B66A6"/>
    <w:rsid w:val="004D162D"/>
    <w:rsid w:val="004D44A7"/>
    <w:rsid w:val="004D4689"/>
    <w:rsid w:val="004D53DC"/>
    <w:rsid w:val="004D623F"/>
    <w:rsid w:val="004D692C"/>
    <w:rsid w:val="004E29E9"/>
    <w:rsid w:val="004E5937"/>
    <w:rsid w:val="004E6096"/>
    <w:rsid w:val="004F7330"/>
    <w:rsid w:val="005009CF"/>
    <w:rsid w:val="00512D11"/>
    <w:rsid w:val="00512FA2"/>
    <w:rsid w:val="0051524B"/>
    <w:rsid w:val="00517836"/>
    <w:rsid w:val="00522551"/>
    <w:rsid w:val="0052337B"/>
    <w:rsid w:val="005264F8"/>
    <w:rsid w:val="0053102C"/>
    <w:rsid w:val="005314F1"/>
    <w:rsid w:val="005314FC"/>
    <w:rsid w:val="005368D3"/>
    <w:rsid w:val="00536DB1"/>
    <w:rsid w:val="00541FD3"/>
    <w:rsid w:val="005434E4"/>
    <w:rsid w:val="005502FE"/>
    <w:rsid w:val="00570F3B"/>
    <w:rsid w:val="00571FE1"/>
    <w:rsid w:val="00572D26"/>
    <w:rsid w:val="00596351"/>
    <w:rsid w:val="00597E13"/>
    <w:rsid w:val="005A14B9"/>
    <w:rsid w:val="005B0F4D"/>
    <w:rsid w:val="005B5FD2"/>
    <w:rsid w:val="005B7E20"/>
    <w:rsid w:val="005C461A"/>
    <w:rsid w:val="005D20A6"/>
    <w:rsid w:val="005D33EC"/>
    <w:rsid w:val="005E4697"/>
    <w:rsid w:val="005E5F0A"/>
    <w:rsid w:val="005E6C43"/>
    <w:rsid w:val="005E7819"/>
    <w:rsid w:val="005F06B6"/>
    <w:rsid w:val="005F6231"/>
    <w:rsid w:val="00602EA4"/>
    <w:rsid w:val="006350AA"/>
    <w:rsid w:val="00636B99"/>
    <w:rsid w:val="00637773"/>
    <w:rsid w:val="006403FD"/>
    <w:rsid w:val="00643506"/>
    <w:rsid w:val="00646391"/>
    <w:rsid w:val="00664E0A"/>
    <w:rsid w:val="006704F3"/>
    <w:rsid w:val="0067321B"/>
    <w:rsid w:val="00674587"/>
    <w:rsid w:val="00675FB0"/>
    <w:rsid w:val="0067623E"/>
    <w:rsid w:val="00677258"/>
    <w:rsid w:val="00687DB9"/>
    <w:rsid w:val="0069133E"/>
    <w:rsid w:val="00694777"/>
    <w:rsid w:val="006A30D9"/>
    <w:rsid w:val="006B7BA8"/>
    <w:rsid w:val="006C0F7B"/>
    <w:rsid w:val="006C6384"/>
    <w:rsid w:val="006E27B5"/>
    <w:rsid w:val="006E51A1"/>
    <w:rsid w:val="006E7762"/>
    <w:rsid w:val="006F4E35"/>
    <w:rsid w:val="007012AF"/>
    <w:rsid w:val="0070628B"/>
    <w:rsid w:val="0071146B"/>
    <w:rsid w:val="007129EE"/>
    <w:rsid w:val="00720EAA"/>
    <w:rsid w:val="00723D10"/>
    <w:rsid w:val="007248ED"/>
    <w:rsid w:val="00735BF7"/>
    <w:rsid w:val="0074042B"/>
    <w:rsid w:val="00755F22"/>
    <w:rsid w:val="0076556E"/>
    <w:rsid w:val="00766547"/>
    <w:rsid w:val="00770905"/>
    <w:rsid w:val="00773CE4"/>
    <w:rsid w:val="00773D7A"/>
    <w:rsid w:val="00780B62"/>
    <w:rsid w:val="0078356C"/>
    <w:rsid w:val="007A111F"/>
    <w:rsid w:val="007A1D01"/>
    <w:rsid w:val="007A388A"/>
    <w:rsid w:val="007B1472"/>
    <w:rsid w:val="007B201F"/>
    <w:rsid w:val="007B7331"/>
    <w:rsid w:val="007C061F"/>
    <w:rsid w:val="007E1642"/>
    <w:rsid w:val="007E6F06"/>
    <w:rsid w:val="007F5177"/>
    <w:rsid w:val="008061B2"/>
    <w:rsid w:val="0081046C"/>
    <w:rsid w:val="00833AC4"/>
    <w:rsid w:val="00835233"/>
    <w:rsid w:val="00843D3F"/>
    <w:rsid w:val="0084403C"/>
    <w:rsid w:val="00864AA6"/>
    <w:rsid w:val="008660F5"/>
    <w:rsid w:val="00875DB7"/>
    <w:rsid w:val="00877110"/>
    <w:rsid w:val="00884018"/>
    <w:rsid w:val="00893883"/>
    <w:rsid w:val="00893CC3"/>
    <w:rsid w:val="00897DD3"/>
    <w:rsid w:val="008A45E9"/>
    <w:rsid w:val="008B03A8"/>
    <w:rsid w:val="008B08B9"/>
    <w:rsid w:val="008B4CAF"/>
    <w:rsid w:val="008C262A"/>
    <w:rsid w:val="008D0A33"/>
    <w:rsid w:val="008D2CC8"/>
    <w:rsid w:val="008D71CA"/>
    <w:rsid w:val="00901376"/>
    <w:rsid w:val="009066CD"/>
    <w:rsid w:val="00917935"/>
    <w:rsid w:val="009220F0"/>
    <w:rsid w:val="009253BC"/>
    <w:rsid w:val="009368D5"/>
    <w:rsid w:val="009457C3"/>
    <w:rsid w:val="009478B5"/>
    <w:rsid w:val="009528AA"/>
    <w:rsid w:val="0095603A"/>
    <w:rsid w:val="009578B4"/>
    <w:rsid w:val="00962B2E"/>
    <w:rsid w:val="009707B0"/>
    <w:rsid w:val="00971A31"/>
    <w:rsid w:val="00972771"/>
    <w:rsid w:val="00982552"/>
    <w:rsid w:val="009940F9"/>
    <w:rsid w:val="009A1A66"/>
    <w:rsid w:val="009A4F13"/>
    <w:rsid w:val="009B2F76"/>
    <w:rsid w:val="009B320B"/>
    <w:rsid w:val="009C3C85"/>
    <w:rsid w:val="009C7087"/>
    <w:rsid w:val="009D0E4C"/>
    <w:rsid w:val="009D17BE"/>
    <w:rsid w:val="009E1B6E"/>
    <w:rsid w:val="009E3460"/>
    <w:rsid w:val="009E623B"/>
    <w:rsid w:val="009F0EAF"/>
    <w:rsid w:val="009F2FEE"/>
    <w:rsid w:val="009F5E73"/>
    <w:rsid w:val="00A01BAC"/>
    <w:rsid w:val="00A1656F"/>
    <w:rsid w:val="00A26A15"/>
    <w:rsid w:val="00A30485"/>
    <w:rsid w:val="00A32519"/>
    <w:rsid w:val="00A42490"/>
    <w:rsid w:val="00A44169"/>
    <w:rsid w:val="00A4545A"/>
    <w:rsid w:val="00A50BEF"/>
    <w:rsid w:val="00A535DD"/>
    <w:rsid w:val="00A53DD1"/>
    <w:rsid w:val="00A60F34"/>
    <w:rsid w:val="00A66933"/>
    <w:rsid w:val="00A75F30"/>
    <w:rsid w:val="00A83E99"/>
    <w:rsid w:val="00AA12C5"/>
    <w:rsid w:val="00AA628B"/>
    <w:rsid w:val="00AA6441"/>
    <w:rsid w:val="00AB12CB"/>
    <w:rsid w:val="00AB4389"/>
    <w:rsid w:val="00AC2536"/>
    <w:rsid w:val="00AC6323"/>
    <w:rsid w:val="00AC68E5"/>
    <w:rsid w:val="00AD13FE"/>
    <w:rsid w:val="00AE42E7"/>
    <w:rsid w:val="00AF1785"/>
    <w:rsid w:val="00B05833"/>
    <w:rsid w:val="00B217A5"/>
    <w:rsid w:val="00B225F2"/>
    <w:rsid w:val="00B33BCA"/>
    <w:rsid w:val="00B34120"/>
    <w:rsid w:val="00B3589A"/>
    <w:rsid w:val="00B37F88"/>
    <w:rsid w:val="00B578EB"/>
    <w:rsid w:val="00B61A47"/>
    <w:rsid w:val="00B66297"/>
    <w:rsid w:val="00B713BA"/>
    <w:rsid w:val="00B71FDA"/>
    <w:rsid w:val="00B87D19"/>
    <w:rsid w:val="00B9107E"/>
    <w:rsid w:val="00B92A93"/>
    <w:rsid w:val="00B92B18"/>
    <w:rsid w:val="00BA7AF5"/>
    <w:rsid w:val="00BB3CC5"/>
    <w:rsid w:val="00BC38DC"/>
    <w:rsid w:val="00BC5F1B"/>
    <w:rsid w:val="00BD568A"/>
    <w:rsid w:val="00BE2DEE"/>
    <w:rsid w:val="00BE304A"/>
    <w:rsid w:val="00BE3844"/>
    <w:rsid w:val="00BF1D66"/>
    <w:rsid w:val="00C16497"/>
    <w:rsid w:val="00C25A5F"/>
    <w:rsid w:val="00C261C3"/>
    <w:rsid w:val="00C279FA"/>
    <w:rsid w:val="00C347B6"/>
    <w:rsid w:val="00C432C4"/>
    <w:rsid w:val="00C73646"/>
    <w:rsid w:val="00C76AE1"/>
    <w:rsid w:val="00C953DC"/>
    <w:rsid w:val="00CA5CE9"/>
    <w:rsid w:val="00CA7328"/>
    <w:rsid w:val="00CB1085"/>
    <w:rsid w:val="00CC1320"/>
    <w:rsid w:val="00CC2C16"/>
    <w:rsid w:val="00CC7FC0"/>
    <w:rsid w:val="00CD1B34"/>
    <w:rsid w:val="00CD5DE6"/>
    <w:rsid w:val="00CE4CD0"/>
    <w:rsid w:val="00CE6BD9"/>
    <w:rsid w:val="00CE72E2"/>
    <w:rsid w:val="00CF1980"/>
    <w:rsid w:val="00CF3D76"/>
    <w:rsid w:val="00CF49FF"/>
    <w:rsid w:val="00D01EA9"/>
    <w:rsid w:val="00D0490F"/>
    <w:rsid w:val="00D13E1E"/>
    <w:rsid w:val="00D21068"/>
    <w:rsid w:val="00D24DA7"/>
    <w:rsid w:val="00D269AF"/>
    <w:rsid w:val="00D27BAA"/>
    <w:rsid w:val="00D437A6"/>
    <w:rsid w:val="00D456BF"/>
    <w:rsid w:val="00D4611C"/>
    <w:rsid w:val="00D51CF4"/>
    <w:rsid w:val="00D56A12"/>
    <w:rsid w:val="00D614B4"/>
    <w:rsid w:val="00D62B58"/>
    <w:rsid w:val="00D6428E"/>
    <w:rsid w:val="00D7380B"/>
    <w:rsid w:val="00D77409"/>
    <w:rsid w:val="00D80234"/>
    <w:rsid w:val="00D9229F"/>
    <w:rsid w:val="00D9272A"/>
    <w:rsid w:val="00D94B70"/>
    <w:rsid w:val="00D96D85"/>
    <w:rsid w:val="00DA5F50"/>
    <w:rsid w:val="00DB1F82"/>
    <w:rsid w:val="00DD67E0"/>
    <w:rsid w:val="00DE060F"/>
    <w:rsid w:val="00DE110B"/>
    <w:rsid w:val="00DE1355"/>
    <w:rsid w:val="00E00DB2"/>
    <w:rsid w:val="00E12382"/>
    <w:rsid w:val="00E12619"/>
    <w:rsid w:val="00E16862"/>
    <w:rsid w:val="00E23C5F"/>
    <w:rsid w:val="00E27A07"/>
    <w:rsid w:val="00E3495A"/>
    <w:rsid w:val="00E35701"/>
    <w:rsid w:val="00E35C12"/>
    <w:rsid w:val="00E3686E"/>
    <w:rsid w:val="00E428A7"/>
    <w:rsid w:val="00E4709F"/>
    <w:rsid w:val="00E47AA5"/>
    <w:rsid w:val="00E6470C"/>
    <w:rsid w:val="00E64F22"/>
    <w:rsid w:val="00E75C55"/>
    <w:rsid w:val="00E779D3"/>
    <w:rsid w:val="00E81A5D"/>
    <w:rsid w:val="00E86316"/>
    <w:rsid w:val="00E905A4"/>
    <w:rsid w:val="00EA5993"/>
    <w:rsid w:val="00EB089C"/>
    <w:rsid w:val="00EB34F2"/>
    <w:rsid w:val="00EB3F15"/>
    <w:rsid w:val="00EB5D13"/>
    <w:rsid w:val="00ED7D44"/>
    <w:rsid w:val="00EE5C48"/>
    <w:rsid w:val="00EF3698"/>
    <w:rsid w:val="00F12F8C"/>
    <w:rsid w:val="00F13011"/>
    <w:rsid w:val="00F14151"/>
    <w:rsid w:val="00F236AE"/>
    <w:rsid w:val="00F25674"/>
    <w:rsid w:val="00F33AF7"/>
    <w:rsid w:val="00F33C0D"/>
    <w:rsid w:val="00F34FA8"/>
    <w:rsid w:val="00F3596A"/>
    <w:rsid w:val="00F36278"/>
    <w:rsid w:val="00F40125"/>
    <w:rsid w:val="00F47902"/>
    <w:rsid w:val="00F50C90"/>
    <w:rsid w:val="00F57759"/>
    <w:rsid w:val="00F6083F"/>
    <w:rsid w:val="00F7235C"/>
    <w:rsid w:val="00F74396"/>
    <w:rsid w:val="00F93A4C"/>
    <w:rsid w:val="00F9493B"/>
    <w:rsid w:val="00F9527D"/>
    <w:rsid w:val="00FA1C60"/>
    <w:rsid w:val="00FB0C03"/>
    <w:rsid w:val="00FC07BD"/>
    <w:rsid w:val="00FC1BC6"/>
    <w:rsid w:val="00FC247B"/>
    <w:rsid w:val="00FC2773"/>
    <w:rsid w:val="00FC6D0B"/>
    <w:rsid w:val="00FD3372"/>
    <w:rsid w:val="00FD3552"/>
    <w:rsid w:val="00FE53E0"/>
    <w:rsid w:val="00FF3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73893"/>
  <w15:docId w15:val="{BE1C7741-D754-469E-AC31-1EE9F892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6E"/>
    <w:pPr>
      <w:spacing w:after="0" w:line="240" w:lineRule="auto"/>
    </w:pPr>
    <w:rPr>
      <w:rFonts w:ascii="Times New Roman" w:eastAsia="SimSun" w:hAnsi="Times New Roma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B86"/>
    <w:pPr>
      <w:spacing w:before="100" w:beforeAutospacing="1" w:after="100" w:afterAutospacing="1"/>
    </w:pPr>
    <w:rPr>
      <w:rFonts w:eastAsia="Times New Roman"/>
      <w:sz w:val="24"/>
      <w:szCs w:val="24"/>
      <w:lang w:eastAsia="en-US"/>
    </w:rPr>
  </w:style>
  <w:style w:type="character" w:styleId="Strong">
    <w:name w:val="Strong"/>
    <w:uiPriority w:val="22"/>
    <w:qFormat/>
    <w:rsid w:val="00F13011"/>
    <w:rPr>
      <w:b/>
      <w:bCs/>
    </w:rPr>
  </w:style>
  <w:style w:type="paragraph" w:styleId="ListParagraph">
    <w:name w:val="List Paragraph"/>
    <w:basedOn w:val="Normal"/>
    <w:uiPriority w:val="34"/>
    <w:qFormat/>
    <w:rsid w:val="000E566D"/>
    <w:pPr>
      <w:ind w:left="720"/>
      <w:contextualSpacing/>
    </w:pPr>
  </w:style>
  <w:style w:type="paragraph" w:styleId="Header">
    <w:name w:val="header"/>
    <w:basedOn w:val="Normal"/>
    <w:link w:val="HeaderChar"/>
    <w:uiPriority w:val="99"/>
    <w:unhideWhenUsed/>
    <w:rsid w:val="00450976"/>
    <w:pPr>
      <w:tabs>
        <w:tab w:val="center" w:pos="4680"/>
        <w:tab w:val="right" w:pos="9360"/>
      </w:tabs>
    </w:pPr>
  </w:style>
  <w:style w:type="character" w:customStyle="1" w:styleId="HeaderChar">
    <w:name w:val="Header Char"/>
    <w:basedOn w:val="DefaultParagraphFont"/>
    <w:link w:val="Header"/>
    <w:uiPriority w:val="99"/>
    <w:rsid w:val="00450976"/>
    <w:rPr>
      <w:rFonts w:ascii="Times New Roman" w:eastAsia="SimSun" w:hAnsi="Times New Roman" w:cs="Times New Roman"/>
      <w:sz w:val="28"/>
      <w:szCs w:val="28"/>
      <w:lang w:eastAsia="zh-CN"/>
    </w:rPr>
  </w:style>
  <w:style w:type="paragraph" w:styleId="Footer">
    <w:name w:val="footer"/>
    <w:basedOn w:val="Normal"/>
    <w:link w:val="FooterChar"/>
    <w:uiPriority w:val="99"/>
    <w:unhideWhenUsed/>
    <w:rsid w:val="00450976"/>
    <w:pPr>
      <w:tabs>
        <w:tab w:val="center" w:pos="4680"/>
        <w:tab w:val="right" w:pos="9360"/>
      </w:tabs>
    </w:pPr>
  </w:style>
  <w:style w:type="character" w:customStyle="1" w:styleId="FooterChar">
    <w:name w:val="Footer Char"/>
    <w:basedOn w:val="DefaultParagraphFont"/>
    <w:link w:val="Footer"/>
    <w:uiPriority w:val="99"/>
    <w:rsid w:val="00450976"/>
    <w:rPr>
      <w:rFonts w:ascii="Times New Roman" w:eastAsia="SimSun" w:hAnsi="Times New Roman" w:cs="Times New Roman"/>
      <w:sz w:val="28"/>
      <w:szCs w:val="28"/>
      <w:lang w:eastAsia="zh-CN"/>
    </w:rPr>
  </w:style>
  <w:style w:type="character" w:styleId="Hyperlink">
    <w:name w:val="Hyperlink"/>
    <w:basedOn w:val="DefaultParagraphFont"/>
    <w:uiPriority w:val="99"/>
    <w:unhideWhenUsed/>
    <w:rsid w:val="000B32D2"/>
    <w:rPr>
      <w:color w:val="0000FF"/>
      <w:u w:val="single"/>
    </w:rPr>
  </w:style>
  <w:style w:type="paragraph" w:styleId="NoSpacing">
    <w:name w:val="No Spacing"/>
    <w:uiPriority w:val="1"/>
    <w:qFormat/>
    <w:rsid w:val="00CD5DE6"/>
    <w:pPr>
      <w:spacing w:after="0" w:line="240" w:lineRule="auto"/>
    </w:pPr>
    <w:rPr>
      <w:rFonts w:ascii="Times New Roman" w:eastAsia="Times New Roman" w:hAnsi="Times New Roman" w:cs="Times New Roman"/>
      <w:sz w:val="28"/>
      <w:szCs w:val="28"/>
    </w:rPr>
  </w:style>
  <w:style w:type="character" w:customStyle="1" w:styleId="UnresolvedMention1">
    <w:name w:val="Unresolved Mention1"/>
    <w:basedOn w:val="DefaultParagraphFont"/>
    <w:uiPriority w:val="99"/>
    <w:semiHidden/>
    <w:unhideWhenUsed/>
    <w:rsid w:val="0078356C"/>
    <w:rPr>
      <w:color w:val="605E5C"/>
      <w:shd w:val="clear" w:color="auto" w:fill="E1DFDD"/>
    </w:rPr>
  </w:style>
  <w:style w:type="table" w:styleId="TableGrid">
    <w:name w:val="Table Grid"/>
    <w:basedOn w:val="TableNormal"/>
    <w:uiPriority w:val="59"/>
    <w:rsid w:val="00C26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9999">
      <w:bodyDiv w:val="1"/>
      <w:marLeft w:val="0"/>
      <w:marRight w:val="0"/>
      <w:marTop w:val="0"/>
      <w:marBottom w:val="0"/>
      <w:divBdr>
        <w:top w:val="none" w:sz="0" w:space="0" w:color="auto"/>
        <w:left w:val="none" w:sz="0" w:space="0" w:color="auto"/>
        <w:bottom w:val="none" w:sz="0" w:space="0" w:color="auto"/>
        <w:right w:val="none" w:sz="0" w:space="0" w:color="auto"/>
      </w:divBdr>
    </w:div>
    <w:div w:id="223561846">
      <w:bodyDiv w:val="1"/>
      <w:marLeft w:val="0"/>
      <w:marRight w:val="0"/>
      <w:marTop w:val="0"/>
      <w:marBottom w:val="0"/>
      <w:divBdr>
        <w:top w:val="none" w:sz="0" w:space="0" w:color="auto"/>
        <w:left w:val="none" w:sz="0" w:space="0" w:color="auto"/>
        <w:bottom w:val="none" w:sz="0" w:space="0" w:color="auto"/>
        <w:right w:val="none" w:sz="0" w:space="0" w:color="auto"/>
      </w:divBdr>
    </w:div>
    <w:div w:id="394278164">
      <w:bodyDiv w:val="1"/>
      <w:marLeft w:val="0"/>
      <w:marRight w:val="0"/>
      <w:marTop w:val="0"/>
      <w:marBottom w:val="0"/>
      <w:divBdr>
        <w:top w:val="none" w:sz="0" w:space="0" w:color="auto"/>
        <w:left w:val="none" w:sz="0" w:space="0" w:color="auto"/>
        <w:bottom w:val="none" w:sz="0" w:space="0" w:color="auto"/>
        <w:right w:val="none" w:sz="0" w:space="0" w:color="auto"/>
      </w:divBdr>
    </w:div>
    <w:div w:id="824593671">
      <w:bodyDiv w:val="1"/>
      <w:marLeft w:val="0"/>
      <w:marRight w:val="0"/>
      <w:marTop w:val="0"/>
      <w:marBottom w:val="0"/>
      <w:divBdr>
        <w:top w:val="none" w:sz="0" w:space="0" w:color="auto"/>
        <w:left w:val="none" w:sz="0" w:space="0" w:color="auto"/>
        <w:bottom w:val="none" w:sz="0" w:space="0" w:color="auto"/>
        <w:right w:val="none" w:sz="0" w:space="0" w:color="auto"/>
      </w:divBdr>
    </w:div>
    <w:div w:id="1130051883">
      <w:bodyDiv w:val="1"/>
      <w:marLeft w:val="0"/>
      <w:marRight w:val="0"/>
      <w:marTop w:val="0"/>
      <w:marBottom w:val="0"/>
      <w:divBdr>
        <w:top w:val="none" w:sz="0" w:space="0" w:color="auto"/>
        <w:left w:val="none" w:sz="0" w:space="0" w:color="auto"/>
        <w:bottom w:val="none" w:sz="0" w:space="0" w:color="auto"/>
        <w:right w:val="none" w:sz="0" w:space="0" w:color="auto"/>
      </w:divBdr>
    </w:div>
    <w:div w:id="1280802211">
      <w:bodyDiv w:val="1"/>
      <w:marLeft w:val="0"/>
      <w:marRight w:val="0"/>
      <w:marTop w:val="0"/>
      <w:marBottom w:val="0"/>
      <w:divBdr>
        <w:top w:val="none" w:sz="0" w:space="0" w:color="auto"/>
        <w:left w:val="none" w:sz="0" w:space="0" w:color="auto"/>
        <w:bottom w:val="none" w:sz="0" w:space="0" w:color="auto"/>
        <w:right w:val="none" w:sz="0" w:space="0" w:color="auto"/>
      </w:divBdr>
    </w:div>
    <w:div w:id="14629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Tel: 0919568969</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Hong Minh</cp:lastModifiedBy>
  <cp:revision>5</cp:revision>
  <dcterms:created xsi:type="dcterms:W3CDTF">2026-05-05T04:04:00Z</dcterms:created>
  <dcterms:modified xsi:type="dcterms:W3CDTF">2026-05-05T04:20:00Z</dcterms:modified>
</cp:coreProperties>
</file>